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4DD8B7" w14:textId="77777777" w:rsidR="00AA5D18" w:rsidRPr="00AA5D18" w:rsidRDefault="00AA5D18" w:rsidP="00AA5D18">
      <w:pPr>
        <w:widowControl/>
        <w:shd w:val="clear" w:color="auto" w:fill="FFFFFF"/>
        <w:spacing w:before="100" w:beforeAutospacing="1" w:after="100" w:afterAutospacing="1"/>
        <w:jc w:val="center"/>
        <w:outlineLvl w:val="0"/>
        <w:rPr>
          <w:rFonts w:ascii="Helvetica" w:eastAsia="宋体" w:hAnsi="Helvetica" w:cs="Helvetica"/>
          <w:color w:val="333333"/>
          <w:kern w:val="36"/>
          <w:sz w:val="48"/>
          <w:szCs w:val="48"/>
        </w:rPr>
      </w:pPr>
      <w:r w:rsidRPr="00AA5D18">
        <w:rPr>
          <w:rFonts w:ascii="Helvetica" w:eastAsia="宋体" w:hAnsi="Helvetica" w:cs="Helvetica"/>
          <w:color w:val="333333"/>
          <w:kern w:val="36"/>
          <w:sz w:val="48"/>
          <w:szCs w:val="48"/>
        </w:rPr>
        <w:t>招生远程面试系统</w:t>
      </w:r>
    </w:p>
    <w:p w14:paraId="647FA13F" w14:textId="142A0215" w:rsidR="00AA5D18" w:rsidRDefault="00AA5D18" w:rsidP="00AA5D18">
      <w:pPr>
        <w:widowControl/>
        <w:shd w:val="clear" w:color="auto" w:fill="FFFFFF"/>
        <w:spacing w:before="100" w:beforeAutospacing="1" w:after="100" w:afterAutospacing="1"/>
        <w:jc w:val="center"/>
        <w:outlineLvl w:val="0"/>
        <w:rPr>
          <w:rFonts w:ascii="Helvetica" w:eastAsia="宋体" w:hAnsi="Helvetica" w:cs="Helvetica"/>
          <w:color w:val="333333"/>
          <w:kern w:val="36"/>
          <w:sz w:val="48"/>
          <w:szCs w:val="48"/>
        </w:rPr>
      </w:pPr>
      <w:r w:rsidRPr="00AA5D18">
        <w:rPr>
          <w:rFonts w:ascii="Helvetica" w:eastAsia="宋体" w:hAnsi="Helvetica" w:cs="Helvetica"/>
          <w:color w:val="333333"/>
          <w:kern w:val="36"/>
          <w:sz w:val="48"/>
          <w:szCs w:val="48"/>
        </w:rPr>
        <w:t>考生操作手册</w:t>
      </w:r>
    </w:p>
    <w:p w14:paraId="1681574C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招生远程面试系统（以下简称</w:t>
      </w:r>
      <w:r>
        <w:rPr>
          <w:rFonts w:ascii="Helvetica" w:hAnsi="Helvetica" w:cs="Helvetica"/>
          <w:color w:val="333333"/>
          <w:sz w:val="30"/>
          <w:szCs w:val="30"/>
        </w:rPr>
        <w:t>“</w:t>
      </w:r>
      <w:r>
        <w:rPr>
          <w:rFonts w:ascii="Helvetica" w:hAnsi="Helvetica" w:cs="Helvetica"/>
          <w:color w:val="333333"/>
          <w:sz w:val="30"/>
          <w:szCs w:val="30"/>
        </w:rPr>
        <w:t>系统</w:t>
      </w:r>
      <w:r>
        <w:rPr>
          <w:rFonts w:ascii="Helvetica" w:hAnsi="Helvetica" w:cs="Helvetica"/>
          <w:color w:val="333333"/>
          <w:sz w:val="30"/>
          <w:szCs w:val="30"/>
        </w:rPr>
        <w:t>”</w:t>
      </w:r>
      <w:r>
        <w:rPr>
          <w:rFonts w:ascii="Helvetica" w:hAnsi="Helvetica" w:cs="Helvetica"/>
          <w:color w:val="333333"/>
          <w:sz w:val="30"/>
          <w:szCs w:val="30"/>
        </w:rPr>
        <w:t>）为高校考生远程在线面试提供服务。请考生按照以下流程操作</w:t>
      </w:r>
      <w:r>
        <w:rPr>
          <w:rFonts w:ascii="Helvetica" w:hAnsi="Helvetica" w:cs="Helvetica"/>
          <w:color w:val="333333"/>
          <w:sz w:val="30"/>
          <w:szCs w:val="30"/>
        </w:rPr>
        <w:t>:</w:t>
      </w:r>
    </w:p>
    <w:p w14:paraId="7AFEAFFC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1.</w:t>
      </w:r>
      <w:r>
        <w:rPr>
          <w:rFonts w:ascii="Helvetica" w:hAnsi="Helvetica" w:cs="Helvetica"/>
          <w:color w:val="333333"/>
          <w:sz w:val="30"/>
          <w:szCs w:val="30"/>
        </w:rPr>
        <w:t>下载安装软件；</w:t>
      </w:r>
    </w:p>
    <w:p w14:paraId="17B24B4A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2.</w:t>
      </w:r>
      <w:r>
        <w:rPr>
          <w:rFonts w:ascii="Helvetica" w:hAnsi="Helvetica" w:cs="Helvetica"/>
          <w:color w:val="333333"/>
          <w:sz w:val="30"/>
          <w:szCs w:val="30"/>
        </w:rPr>
        <w:t>注册登录；</w:t>
      </w:r>
    </w:p>
    <w:p w14:paraId="2DFF095C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3.</w:t>
      </w:r>
      <w:r>
        <w:rPr>
          <w:rFonts w:ascii="Helvetica" w:hAnsi="Helvetica" w:cs="Helvetica"/>
          <w:color w:val="333333"/>
          <w:sz w:val="30"/>
          <w:szCs w:val="30"/>
        </w:rPr>
        <w:t>账号实人验证；</w:t>
      </w:r>
    </w:p>
    <w:p w14:paraId="2C16E018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4.</w:t>
      </w:r>
      <w:r>
        <w:rPr>
          <w:rFonts w:ascii="Helvetica" w:hAnsi="Helvetica" w:cs="Helvetica"/>
          <w:color w:val="333333"/>
          <w:sz w:val="30"/>
          <w:szCs w:val="30"/>
        </w:rPr>
        <w:t>阅读系统须知；</w:t>
      </w:r>
    </w:p>
    <w:p w14:paraId="049FD21D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5.</w:t>
      </w:r>
      <w:r>
        <w:rPr>
          <w:rFonts w:ascii="Helvetica" w:hAnsi="Helvetica" w:cs="Helvetica"/>
          <w:color w:val="333333"/>
          <w:sz w:val="30"/>
          <w:szCs w:val="30"/>
        </w:rPr>
        <w:t>选择报考单位及考试；</w:t>
      </w:r>
    </w:p>
    <w:p w14:paraId="024C4A67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6.</w:t>
      </w:r>
      <w:r>
        <w:rPr>
          <w:rFonts w:ascii="Helvetica" w:hAnsi="Helvetica" w:cs="Helvetica"/>
          <w:color w:val="333333"/>
          <w:sz w:val="30"/>
          <w:szCs w:val="30"/>
        </w:rPr>
        <w:t>确认准考信息、承诺书；</w:t>
      </w:r>
    </w:p>
    <w:p w14:paraId="43CEF6CF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7.</w:t>
      </w:r>
      <w:r>
        <w:rPr>
          <w:rFonts w:ascii="Helvetica" w:hAnsi="Helvetica" w:cs="Helvetica"/>
          <w:color w:val="333333"/>
          <w:sz w:val="30"/>
          <w:szCs w:val="30"/>
        </w:rPr>
        <w:t>交费、提交面试材料；</w:t>
      </w:r>
    </w:p>
    <w:p w14:paraId="75DF2F2D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8.</w:t>
      </w:r>
      <w:r>
        <w:rPr>
          <w:rFonts w:ascii="Helvetica" w:hAnsi="Helvetica" w:cs="Helvetica"/>
          <w:color w:val="333333"/>
          <w:sz w:val="30"/>
          <w:szCs w:val="30"/>
        </w:rPr>
        <w:t>选择面试考场；</w:t>
      </w:r>
    </w:p>
    <w:p w14:paraId="0E21C93C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9.</w:t>
      </w:r>
      <w:r>
        <w:rPr>
          <w:rFonts w:ascii="Helvetica" w:hAnsi="Helvetica" w:cs="Helvetica"/>
          <w:color w:val="333333"/>
          <w:sz w:val="30"/>
          <w:szCs w:val="30"/>
        </w:rPr>
        <w:t>考场实人验证；</w:t>
      </w:r>
    </w:p>
    <w:p w14:paraId="4131CE40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10.</w:t>
      </w:r>
      <w:r>
        <w:rPr>
          <w:rFonts w:ascii="Helvetica" w:hAnsi="Helvetica" w:cs="Helvetica"/>
          <w:color w:val="333333"/>
          <w:sz w:val="30"/>
          <w:szCs w:val="30"/>
        </w:rPr>
        <w:t>进入考场。</w:t>
      </w:r>
    </w:p>
    <w:p w14:paraId="2EC243B8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AA0000"/>
          <w:sz w:val="30"/>
          <w:szCs w:val="30"/>
        </w:rPr>
        <w:t>注意：</w:t>
      </w:r>
      <w:proofErr w:type="gramStart"/>
      <w:r>
        <w:rPr>
          <w:rFonts w:ascii="Helvetica" w:hAnsi="Helvetica" w:cs="Helvetica"/>
          <w:color w:val="333333"/>
          <w:sz w:val="30"/>
          <w:szCs w:val="30"/>
        </w:rPr>
        <w:t>本说明</w:t>
      </w:r>
      <w:proofErr w:type="gramEnd"/>
      <w:r>
        <w:rPr>
          <w:rFonts w:ascii="Helvetica" w:hAnsi="Helvetica" w:cs="Helvetica"/>
          <w:color w:val="333333"/>
          <w:sz w:val="30"/>
          <w:szCs w:val="30"/>
        </w:rPr>
        <w:t>文档内容如有变动，请以系统内页面提示为准。一些报考单位可能不需要交费、提交面试材料环节。</w:t>
      </w:r>
    </w:p>
    <w:p w14:paraId="6DACB4D8" w14:textId="77777777" w:rsidR="00AA5D18" w:rsidRDefault="00AA5D18" w:rsidP="00AA5D18">
      <w:pPr>
        <w:pStyle w:val="2"/>
        <w:shd w:val="clear" w:color="auto" w:fill="FFFFFF"/>
        <w:rPr>
          <w:rFonts w:ascii="Helvetica" w:hAnsi="Helvetica" w:cs="Helvetica"/>
          <w:b w:val="0"/>
          <w:bCs w:val="0"/>
          <w:color w:val="333333"/>
        </w:rPr>
      </w:pPr>
      <w:r>
        <w:rPr>
          <w:rFonts w:ascii="Helvetica" w:hAnsi="Helvetica" w:cs="Helvetica"/>
          <w:b w:val="0"/>
          <w:bCs w:val="0"/>
          <w:color w:val="333333"/>
        </w:rPr>
        <w:lastRenderedPageBreak/>
        <w:t xml:space="preserve">1. </w:t>
      </w:r>
      <w:r>
        <w:rPr>
          <w:rFonts w:ascii="Helvetica" w:hAnsi="Helvetica" w:cs="Helvetica"/>
          <w:b w:val="0"/>
          <w:bCs w:val="0"/>
          <w:color w:val="333333"/>
        </w:rPr>
        <w:t>下载安装软件</w:t>
      </w:r>
    </w:p>
    <w:p w14:paraId="15A2BBDB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支持</w:t>
      </w:r>
      <w:r>
        <w:rPr>
          <w:rFonts w:ascii="Helvetica" w:hAnsi="Helvetica" w:cs="Helvetica"/>
          <w:color w:val="333333"/>
          <w:sz w:val="30"/>
          <w:szCs w:val="30"/>
        </w:rPr>
        <w:t>Windows</w:t>
      </w:r>
      <w:r>
        <w:rPr>
          <w:rFonts w:ascii="Helvetica" w:hAnsi="Helvetica" w:cs="Helvetica"/>
          <w:color w:val="333333"/>
          <w:sz w:val="30"/>
          <w:szCs w:val="30"/>
        </w:rPr>
        <w:t>、</w:t>
      </w:r>
      <w:r>
        <w:rPr>
          <w:rFonts w:ascii="Helvetica" w:hAnsi="Helvetica" w:cs="Helvetica"/>
          <w:color w:val="333333"/>
          <w:sz w:val="30"/>
          <w:szCs w:val="30"/>
        </w:rPr>
        <w:t>Mac</w:t>
      </w:r>
      <w:r>
        <w:rPr>
          <w:rFonts w:ascii="Helvetica" w:hAnsi="Helvetica" w:cs="Helvetica"/>
          <w:color w:val="333333"/>
          <w:sz w:val="30"/>
          <w:szCs w:val="30"/>
        </w:rPr>
        <w:t>电脑</w:t>
      </w:r>
      <w:proofErr w:type="gramStart"/>
      <w:r>
        <w:rPr>
          <w:rFonts w:ascii="Helvetica" w:hAnsi="Helvetica" w:cs="Helvetica"/>
          <w:color w:val="333333"/>
          <w:sz w:val="30"/>
          <w:szCs w:val="30"/>
        </w:rPr>
        <w:t>以及安卓和</w:t>
      </w:r>
      <w:proofErr w:type="gramEnd"/>
      <w:r>
        <w:rPr>
          <w:rFonts w:ascii="Helvetica" w:hAnsi="Helvetica" w:cs="Helvetica"/>
          <w:color w:val="333333"/>
          <w:sz w:val="30"/>
          <w:szCs w:val="30"/>
        </w:rPr>
        <w:t>苹果手机，对于需要双机位的考场，考生第二机位需使用手机。相关系统软件要求如下：</w:t>
      </w:r>
    </w:p>
    <w:p w14:paraId="1F0D7DED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1</w:t>
      </w:r>
      <w:r>
        <w:rPr>
          <w:rFonts w:ascii="Helvetica" w:hAnsi="Helvetica" w:cs="Helvetica"/>
          <w:color w:val="333333"/>
          <w:sz w:val="30"/>
          <w:szCs w:val="30"/>
        </w:rPr>
        <w:t>）</w:t>
      </w:r>
      <w:r>
        <w:rPr>
          <w:rFonts w:ascii="Helvetica" w:hAnsi="Helvetica" w:cs="Helvetica"/>
          <w:color w:val="333333"/>
          <w:sz w:val="30"/>
          <w:szCs w:val="30"/>
        </w:rPr>
        <w:t>Windows</w:t>
      </w:r>
      <w:r>
        <w:rPr>
          <w:rFonts w:ascii="Helvetica" w:hAnsi="Helvetica" w:cs="Helvetica"/>
          <w:color w:val="333333"/>
          <w:sz w:val="30"/>
          <w:szCs w:val="30"/>
        </w:rPr>
        <w:t>和</w:t>
      </w:r>
      <w:r>
        <w:rPr>
          <w:rFonts w:ascii="Helvetica" w:hAnsi="Helvetica" w:cs="Helvetica"/>
          <w:color w:val="333333"/>
          <w:sz w:val="30"/>
          <w:szCs w:val="30"/>
        </w:rPr>
        <w:t>Mac</w:t>
      </w:r>
      <w:r>
        <w:rPr>
          <w:rFonts w:ascii="Helvetica" w:hAnsi="Helvetica" w:cs="Helvetica"/>
          <w:color w:val="333333"/>
          <w:sz w:val="30"/>
          <w:szCs w:val="30"/>
        </w:rPr>
        <w:t>台式机及笔记本：需下载安装最新版</w:t>
      </w:r>
      <w:r>
        <w:rPr>
          <w:rFonts w:ascii="Helvetica" w:hAnsi="Helvetica" w:cs="Helvetica"/>
          <w:color w:val="333333"/>
          <w:sz w:val="30"/>
          <w:szCs w:val="30"/>
        </w:rPr>
        <w:t>Chrome</w:t>
      </w:r>
      <w:r>
        <w:rPr>
          <w:rFonts w:ascii="Helvetica" w:hAnsi="Helvetica" w:cs="Helvetica"/>
          <w:color w:val="333333"/>
          <w:sz w:val="30"/>
          <w:szCs w:val="30"/>
        </w:rPr>
        <w:t>浏览器（下载：</w:t>
      </w:r>
      <w:r>
        <w:rPr>
          <w:rFonts w:ascii="Helvetica" w:hAnsi="Helvetica" w:cs="Helvetica"/>
          <w:color w:val="333333"/>
          <w:sz w:val="30"/>
          <w:szCs w:val="30"/>
        </w:rPr>
        <w:t> </w:t>
      </w:r>
      <w:hyperlink r:id="rId6" w:tgtFrame="_blank" w:history="1">
        <w:r>
          <w:rPr>
            <w:rStyle w:val="a8"/>
            <w:rFonts w:ascii="Helvetica" w:hAnsi="Helvetica" w:cs="Helvetica"/>
            <w:color w:val="2D8CF0"/>
            <w:sz w:val="30"/>
            <w:szCs w:val="30"/>
          </w:rPr>
          <w:t>Mac</w:t>
        </w:r>
        <w:r>
          <w:rPr>
            <w:rStyle w:val="a8"/>
            <w:rFonts w:ascii="Helvetica" w:hAnsi="Helvetica" w:cs="Helvetica"/>
            <w:color w:val="2D8CF0"/>
            <w:sz w:val="30"/>
            <w:szCs w:val="30"/>
          </w:rPr>
          <w:t>版</w:t>
        </w:r>
      </w:hyperlink>
      <w:r>
        <w:rPr>
          <w:rFonts w:ascii="Helvetica" w:hAnsi="Helvetica" w:cs="Helvetica"/>
          <w:color w:val="333333"/>
          <w:sz w:val="30"/>
          <w:szCs w:val="30"/>
        </w:rPr>
        <w:t>、</w:t>
      </w:r>
      <w:hyperlink r:id="rId7" w:tgtFrame="_blank" w:history="1">
        <w:r>
          <w:rPr>
            <w:rStyle w:val="a8"/>
            <w:rFonts w:ascii="Helvetica" w:hAnsi="Helvetica" w:cs="Helvetica"/>
            <w:color w:val="2D8CF0"/>
            <w:sz w:val="30"/>
            <w:szCs w:val="30"/>
          </w:rPr>
          <w:t>Windows</w:t>
        </w:r>
        <w:r>
          <w:rPr>
            <w:rStyle w:val="a8"/>
            <w:rFonts w:ascii="Helvetica" w:hAnsi="Helvetica" w:cs="Helvetica"/>
            <w:color w:val="2D8CF0"/>
            <w:sz w:val="30"/>
            <w:szCs w:val="30"/>
          </w:rPr>
          <w:t>版</w:t>
        </w:r>
      </w:hyperlink>
      <w:r>
        <w:rPr>
          <w:rFonts w:ascii="Helvetica" w:hAnsi="Helvetica" w:cs="Helvetica"/>
          <w:color w:val="333333"/>
          <w:sz w:val="30"/>
          <w:szCs w:val="30"/>
        </w:rPr>
        <w:t>），其中台式机需提前准备外置摄像头。</w:t>
      </w:r>
    </w:p>
    <w:p w14:paraId="63A4BDDE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2</w:t>
      </w:r>
      <w:r>
        <w:rPr>
          <w:rFonts w:ascii="Helvetica" w:hAnsi="Helvetica" w:cs="Helvetica"/>
          <w:color w:val="333333"/>
          <w:sz w:val="30"/>
          <w:szCs w:val="30"/>
        </w:rPr>
        <w:t>）</w:t>
      </w:r>
      <w:proofErr w:type="gramStart"/>
      <w:r>
        <w:rPr>
          <w:rFonts w:ascii="Helvetica" w:hAnsi="Helvetica" w:cs="Helvetica"/>
          <w:color w:val="333333"/>
          <w:sz w:val="30"/>
          <w:szCs w:val="30"/>
        </w:rPr>
        <w:t>安卓手机</w:t>
      </w:r>
      <w:proofErr w:type="gramEnd"/>
      <w:r>
        <w:rPr>
          <w:rFonts w:ascii="Helvetica" w:hAnsi="Helvetica" w:cs="Helvetica"/>
          <w:color w:val="333333"/>
          <w:sz w:val="30"/>
          <w:szCs w:val="30"/>
        </w:rPr>
        <w:t>：需下载安装最新版</w:t>
      </w:r>
      <w:proofErr w:type="gramStart"/>
      <w:r>
        <w:rPr>
          <w:rFonts w:ascii="Helvetica" w:hAnsi="Helvetica" w:cs="Helvetica"/>
          <w:color w:val="333333"/>
          <w:sz w:val="30"/>
          <w:szCs w:val="30"/>
        </w:rPr>
        <w:t>学信网</w:t>
      </w:r>
      <w:proofErr w:type="gramEnd"/>
      <w:r>
        <w:rPr>
          <w:rFonts w:ascii="Helvetica" w:hAnsi="Helvetica" w:cs="Helvetica"/>
          <w:color w:val="333333"/>
          <w:sz w:val="30"/>
          <w:szCs w:val="30"/>
        </w:rPr>
        <w:t>APP</w:t>
      </w:r>
      <w:r>
        <w:rPr>
          <w:rFonts w:ascii="Helvetica" w:hAnsi="Helvetica" w:cs="Helvetica"/>
          <w:color w:val="333333"/>
          <w:sz w:val="30"/>
          <w:szCs w:val="30"/>
        </w:rPr>
        <w:t>（</w:t>
      </w:r>
      <w:hyperlink r:id="rId8" w:tgtFrame="_blank" w:history="1">
        <w:r>
          <w:rPr>
            <w:rStyle w:val="a8"/>
            <w:rFonts w:ascii="Helvetica" w:hAnsi="Helvetica" w:cs="Helvetica"/>
            <w:color w:val="2D8CF0"/>
            <w:sz w:val="30"/>
            <w:szCs w:val="30"/>
          </w:rPr>
          <w:t>下载</w:t>
        </w:r>
      </w:hyperlink>
      <w:r>
        <w:rPr>
          <w:rFonts w:ascii="Helvetica" w:hAnsi="Helvetica" w:cs="Helvetica"/>
          <w:color w:val="333333"/>
          <w:sz w:val="30"/>
          <w:szCs w:val="30"/>
        </w:rPr>
        <w:t>），安装时请</w:t>
      </w:r>
      <w:proofErr w:type="gramStart"/>
      <w:r>
        <w:rPr>
          <w:rFonts w:ascii="Helvetica" w:hAnsi="Helvetica" w:cs="Helvetica"/>
          <w:color w:val="333333"/>
          <w:sz w:val="30"/>
          <w:szCs w:val="30"/>
        </w:rPr>
        <w:t>允许学信</w:t>
      </w:r>
      <w:proofErr w:type="gramEnd"/>
      <w:r>
        <w:rPr>
          <w:rFonts w:ascii="Helvetica" w:hAnsi="Helvetica" w:cs="Helvetica"/>
          <w:color w:val="333333"/>
          <w:sz w:val="30"/>
          <w:szCs w:val="30"/>
        </w:rPr>
        <w:t>网</w:t>
      </w:r>
      <w:r>
        <w:rPr>
          <w:rFonts w:ascii="Helvetica" w:hAnsi="Helvetica" w:cs="Helvetica"/>
          <w:color w:val="333333"/>
          <w:sz w:val="30"/>
          <w:szCs w:val="30"/>
        </w:rPr>
        <w:t>App</w:t>
      </w:r>
      <w:r>
        <w:rPr>
          <w:rFonts w:ascii="Helvetica" w:hAnsi="Helvetica" w:cs="Helvetica"/>
          <w:color w:val="333333"/>
          <w:sz w:val="30"/>
          <w:szCs w:val="30"/>
        </w:rPr>
        <w:t>使用摄像头、扬声器、存储空间、网络等权限，以保证正常进行实人验证。同时建议安装最新版</w:t>
      </w:r>
      <w:r>
        <w:rPr>
          <w:rFonts w:ascii="Helvetica" w:hAnsi="Helvetica" w:cs="Helvetica"/>
          <w:color w:val="333333"/>
          <w:sz w:val="30"/>
          <w:szCs w:val="30"/>
        </w:rPr>
        <w:t>Chrome</w:t>
      </w:r>
      <w:r>
        <w:rPr>
          <w:rFonts w:ascii="Helvetica" w:hAnsi="Helvetica" w:cs="Helvetica"/>
          <w:color w:val="333333"/>
          <w:sz w:val="30"/>
          <w:szCs w:val="30"/>
        </w:rPr>
        <w:t>浏览器。</w:t>
      </w:r>
    </w:p>
    <w:p w14:paraId="4214E682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3</w:t>
      </w:r>
      <w:r>
        <w:rPr>
          <w:rFonts w:ascii="Helvetica" w:hAnsi="Helvetica" w:cs="Helvetica"/>
          <w:color w:val="333333"/>
          <w:sz w:val="30"/>
          <w:szCs w:val="30"/>
        </w:rPr>
        <w:t>）苹果手机：需下载安装最新版</w:t>
      </w:r>
      <w:proofErr w:type="gramStart"/>
      <w:r>
        <w:rPr>
          <w:rFonts w:ascii="Helvetica" w:hAnsi="Helvetica" w:cs="Helvetica"/>
          <w:color w:val="333333"/>
          <w:sz w:val="30"/>
          <w:szCs w:val="30"/>
        </w:rPr>
        <w:t>学信网</w:t>
      </w:r>
      <w:proofErr w:type="gramEnd"/>
      <w:r>
        <w:rPr>
          <w:rFonts w:ascii="Helvetica" w:hAnsi="Helvetica" w:cs="Helvetica"/>
          <w:color w:val="333333"/>
          <w:sz w:val="30"/>
          <w:szCs w:val="30"/>
        </w:rPr>
        <w:t>APP</w:t>
      </w:r>
      <w:r>
        <w:rPr>
          <w:rFonts w:ascii="Helvetica" w:hAnsi="Helvetica" w:cs="Helvetica"/>
          <w:color w:val="333333"/>
          <w:sz w:val="30"/>
          <w:szCs w:val="30"/>
        </w:rPr>
        <w:t>（</w:t>
      </w:r>
      <w:hyperlink r:id="rId9" w:tgtFrame="_blank" w:history="1">
        <w:r>
          <w:rPr>
            <w:rStyle w:val="a8"/>
            <w:rFonts w:ascii="Helvetica" w:hAnsi="Helvetica" w:cs="Helvetica"/>
            <w:color w:val="2D8CF0"/>
            <w:sz w:val="30"/>
            <w:szCs w:val="30"/>
          </w:rPr>
          <w:t>下载</w:t>
        </w:r>
      </w:hyperlink>
      <w:r>
        <w:rPr>
          <w:rFonts w:ascii="Helvetica" w:hAnsi="Helvetica" w:cs="Helvetica"/>
          <w:color w:val="333333"/>
          <w:sz w:val="30"/>
          <w:szCs w:val="30"/>
        </w:rPr>
        <w:t>）</w:t>
      </w:r>
      <w:r>
        <w:rPr>
          <w:rFonts w:ascii="Helvetica" w:hAnsi="Helvetica" w:cs="Helvetica"/>
          <w:color w:val="333333"/>
          <w:sz w:val="30"/>
          <w:szCs w:val="30"/>
        </w:rPr>
        <w:t xml:space="preserve">, </w:t>
      </w:r>
      <w:r>
        <w:rPr>
          <w:rFonts w:ascii="Helvetica" w:hAnsi="Helvetica" w:cs="Helvetica"/>
          <w:color w:val="333333"/>
          <w:sz w:val="30"/>
          <w:szCs w:val="30"/>
        </w:rPr>
        <w:t>安装后请</w:t>
      </w:r>
      <w:proofErr w:type="gramStart"/>
      <w:r>
        <w:rPr>
          <w:rFonts w:ascii="Helvetica" w:hAnsi="Helvetica" w:cs="Helvetica"/>
          <w:color w:val="333333"/>
          <w:sz w:val="30"/>
          <w:szCs w:val="30"/>
        </w:rPr>
        <w:t>允许学信</w:t>
      </w:r>
      <w:proofErr w:type="gramEnd"/>
      <w:r>
        <w:rPr>
          <w:rFonts w:ascii="Helvetica" w:hAnsi="Helvetica" w:cs="Helvetica"/>
          <w:color w:val="333333"/>
          <w:sz w:val="30"/>
          <w:szCs w:val="30"/>
        </w:rPr>
        <w:t>网</w:t>
      </w:r>
      <w:r>
        <w:rPr>
          <w:rFonts w:ascii="Helvetica" w:hAnsi="Helvetica" w:cs="Helvetica"/>
          <w:color w:val="333333"/>
          <w:sz w:val="30"/>
          <w:szCs w:val="30"/>
        </w:rPr>
        <w:t>App</w:t>
      </w:r>
      <w:r>
        <w:rPr>
          <w:rFonts w:ascii="Helvetica" w:hAnsi="Helvetica" w:cs="Helvetica"/>
          <w:color w:val="333333"/>
          <w:sz w:val="30"/>
          <w:szCs w:val="30"/>
        </w:rPr>
        <w:t>使用摄像头、扬声器、存储空间、网络等权限，以保证正常进行实人验证。</w:t>
      </w:r>
    </w:p>
    <w:p w14:paraId="36DBE28B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考生首次登录系统，或每次进入考场之前均需要进行实人验证。目前系统仅</w:t>
      </w:r>
      <w:proofErr w:type="gramStart"/>
      <w:r>
        <w:rPr>
          <w:rFonts w:ascii="Helvetica" w:hAnsi="Helvetica" w:cs="Helvetica"/>
          <w:color w:val="333333"/>
          <w:sz w:val="30"/>
          <w:szCs w:val="30"/>
        </w:rPr>
        <w:t>提供学信网</w:t>
      </w:r>
      <w:proofErr w:type="gramEnd"/>
      <w:r>
        <w:rPr>
          <w:rFonts w:ascii="Helvetica" w:hAnsi="Helvetica" w:cs="Helvetica"/>
          <w:color w:val="333333"/>
          <w:sz w:val="30"/>
          <w:szCs w:val="30"/>
        </w:rPr>
        <w:t>App</w:t>
      </w:r>
      <w:r>
        <w:rPr>
          <w:rFonts w:ascii="Helvetica" w:hAnsi="Helvetica" w:cs="Helvetica"/>
          <w:color w:val="333333"/>
          <w:sz w:val="30"/>
          <w:szCs w:val="30"/>
        </w:rPr>
        <w:t>一种方式进行实人验证。</w:t>
      </w:r>
    </w:p>
    <w:p w14:paraId="2C8EB5C1" w14:textId="47543102" w:rsidR="00AA5D18" w:rsidRDefault="00AA5D18" w:rsidP="00AA5D18">
      <w:pPr>
        <w:shd w:val="clear" w:color="auto" w:fill="FFFFFF"/>
        <w:jc w:val="center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noProof/>
          <w:color w:val="333333"/>
          <w:sz w:val="30"/>
          <w:szCs w:val="30"/>
        </w:rPr>
        <w:lastRenderedPageBreak/>
        <w:drawing>
          <wp:inline distT="0" distB="0" distL="0" distR="0" wp14:anchorId="453E71C9" wp14:editId="48E88976">
            <wp:extent cx="5101389" cy="3151904"/>
            <wp:effectExtent l="0" t="0" r="4445" b="0"/>
            <wp:docPr id="30" name="图片 30" descr="下载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下载AP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704" cy="318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F7CFC" w14:textId="77777777" w:rsidR="00AA5D18" w:rsidRDefault="00AA5D18" w:rsidP="00AA5D18">
      <w:pPr>
        <w:pStyle w:val="2"/>
        <w:shd w:val="clear" w:color="auto" w:fill="FFFFFF"/>
        <w:rPr>
          <w:rFonts w:ascii="Helvetica" w:hAnsi="Helvetica" w:cs="Helvetica"/>
          <w:b w:val="0"/>
          <w:bCs w:val="0"/>
          <w:color w:val="333333"/>
        </w:rPr>
      </w:pPr>
      <w:r>
        <w:rPr>
          <w:rFonts w:ascii="Helvetica" w:hAnsi="Helvetica" w:cs="Helvetica"/>
          <w:b w:val="0"/>
          <w:bCs w:val="0"/>
          <w:color w:val="333333"/>
        </w:rPr>
        <w:t xml:space="preserve">2. </w:t>
      </w:r>
      <w:r>
        <w:rPr>
          <w:rFonts w:ascii="Helvetica" w:hAnsi="Helvetica" w:cs="Helvetica"/>
          <w:b w:val="0"/>
          <w:bCs w:val="0"/>
          <w:color w:val="333333"/>
        </w:rPr>
        <w:t>注册登录</w:t>
      </w:r>
    </w:p>
    <w:p w14:paraId="0DCAC184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系统登录页面地址为：</w:t>
      </w:r>
      <w:hyperlink r:id="rId11" w:history="1">
        <w:r>
          <w:rPr>
            <w:rStyle w:val="a8"/>
            <w:rFonts w:ascii="Helvetica" w:hAnsi="Helvetica" w:cs="Helvetica"/>
            <w:color w:val="2D8CF0"/>
            <w:sz w:val="30"/>
            <w:szCs w:val="30"/>
          </w:rPr>
          <w:t>https://bm.chsi.com.cn/ycms/stu/</w:t>
        </w:r>
      </w:hyperlink>
      <w:r>
        <w:rPr>
          <w:rFonts w:ascii="Helvetica" w:hAnsi="Helvetica" w:cs="Helvetica"/>
          <w:color w:val="333333"/>
          <w:sz w:val="30"/>
          <w:szCs w:val="30"/>
        </w:rPr>
        <w:t>，使用</w:t>
      </w:r>
      <w:hyperlink r:id="rId12" w:tgtFrame="_blank" w:history="1">
        <w:proofErr w:type="gramStart"/>
        <w:r>
          <w:rPr>
            <w:rStyle w:val="a8"/>
            <w:rFonts w:ascii="Helvetica" w:hAnsi="Helvetica" w:cs="Helvetica"/>
            <w:color w:val="118EE9"/>
            <w:sz w:val="30"/>
            <w:szCs w:val="30"/>
          </w:rPr>
          <w:t>学信网账号</w:t>
        </w:r>
        <w:proofErr w:type="gramEnd"/>
      </w:hyperlink>
      <w:r>
        <w:rPr>
          <w:rFonts w:ascii="Helvetica" w:hAnsi="Helvetica" w:cs="Helvetica"/>
          <w:color w:val="333333"/>
          <w:sz w:val="30"/>
          <w:szCs w:val="30"/>
        </w:rPr>
        <w:t>登录。</w:t>
      </w:r>
    </w:p>
    <w:p w14:paraId="366EA312" w14:textId="77777777" w:rsidR="00AA5D18" w:rsidRDefault="00AA5D18" w:rsidP="00AA5D18">
      <w:pPr>
        <w:pStyle w:val="3"/>
        <w:shd w:val="clear" w:color="auto" w:fill="FFFFFF"/>
        <w:rPr>
          <w:rFonts w:ascii="Helvetica" w:hAnsi="Helvetica" w:cs="Helvetica"/>
          <w:b w:val="0"/>
          <w:bCs w:val="0"/>
          <w:color w:val="333333"/>
          <w:sz w:val="27"/>
          <w:szCs w:val="27"/>
        </w:rPr>
      </w:pPr>
      <w:r>
        <w:rPr>
          <w:rFonts w:ascii="Helvetica" w:hAnsi="Helvetica" w:cs="Helvetica"/>
          <w:b w:val="0"/>
          <w:bCs w:val="0"/>
          <w:color w:val="333333"/>
        </w:rPr>
        <w:t xml:space="preserve">2.1 </w:t>
      </w:r>
      <w:r>
        <w:rPr>
          <w:rFonts w:ascii="Helvetica" w:hAnsi="Helvetica" w:cs="Helvetica"/>
          <w:b w:val="0"/>
          <w:bCs w:val="0"/>
          <w:color w:val="333333"/>
        </w:rPr>
        <w:t>注册</w:t>
      </w:r>
    </w:p>
    <w:p w14:paraId="4D72B345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参加研究生复试的考生，</w:t>
      </w:r>
      <w:proofErr w:type="gramStart"/>
      <w:r>
        <w:rPr>
          <w:rFonts w:ascii="Helvetica" w:hAnsi="Helvetica" w:cs="Helvetica"/>
          <w:color w:val="333333"/>
          <w:sz w:val="30"/>
          <w:szCs w:val="30"/>
        </w:rPr>
        <w:t>用之前网</w:t>
      </w:r>
      <w:proofErr w:type="gramEnd"/>
      <w:r>
        <w:rPr>
          <w:rFonts w:ascii="Helvetica" w:hAnsi="Helvetica" w:cs="Helvetica"/>
          <w:color w:val="333333"/>
          <w:sz w:val="30"/>
          <w:szCs w:val="30"/>
        </w:rPr>
        <w:t>报时的账号登录即可，不用重新注册。</w:t>
      </w:r>
    </w:p>
    <w:p w14:paraId="44542DB7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进入系统登录页面，点击【注册】按钮，进</w:t>
      </w:r>
      <w:proofErr w:type="gramStart"/>
      <w:r>
        <w:rPr>
          <w:rFonts w:ascii="Helvetica" w:hAnsi="Helvetica" w:cs="Helvetica"/>
          <w:color w:val="333333"/>
          <w:sz w:val="30"/>
          <w:szCs w:val="30"/>
        </w:rPr>
        <w:t>入学信网</w:t>
      </w:r>
      <w:proofErr w:type="gramEnd"/>
      <w:r>
        <w:rPr>
          <w:rFonts w:ascii="Helvetica" w:hAnsi="Helvetica" w:cs="Helvetica"/>
          <w:color w:val="333333"/>
          <w:sz w:val="30"/>
          <w:szCs w:val="30"/>
        </w:rPr>
        <w:t>账号注册页面。账号注册需提供考生的手机号及短信验证码、姓名、证件号码等信息，设置密码后，即可完成注册。请牢记账号及密码。</w:t>
      </w:r>
    </w:p>
    <w:p w14:paraId="6C6AA28A" w14:textId="77777777" w:rsidR="00AA5D18" w:rsidRDefault="00AA5D18" w:rsidP="00AA5D18">
      <w:pPr>
        <w:pStyle w:val="3"/>
        <w:shd w:val="clear" w:color="auto" w:fill="FFFFFF"/>
        <w:rPr>
          <w:rFonts w:ascii="Helvetica" w:hAnsi="Helvetica" w:cs="Helvetica"/>
          <w:b w:val="0"/>
          <w:bCs w:val="0"/>
          <w:color w:val="333333"/>
          <w:sz w:val="27"/>
          <w:szCs w:val="27"/>
        </w:rPr>
      </w:pPr>
      <w:r>
        <w:rPr>
          <w:rFonts w:ascii="Helvetica" w:hAnsi="Helvetica" w:cs="Helvetica"/>
          <w:b w:val="0"/>
          <w:bCs w:val="0"/>
          <w:color w:val="333333"/>
        </w:rPr>
        <w:lastRenderedPageBreak/>
        <w:t xml:space="preserve">2.2 </w:t>
      </w:r>
      <w:r>
        <w:rPr>
          <w:rFonts w:ascii="Helvetica" w:hAnsi="Helvetica" w:cs="Helvetica"/>
          <w:b w:val="0"/>
          <w:bCs w:val="0"/>
          <w:color w:val="333333"/>
        </w:rPr>
        <w:t>登录</w:t>
      </w:r>
    </w:p>
    <w:p w14:paraId="51EA78E6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进入系统登录页面，使用手机号或身份证号、密码，即可登录。登录后，请认真仔细</w:t>
      </w:r>
      <w:proofErr w:type="gramStart"/>
      <w:r>
        <w:rPr>
          <w:rFonts w:ascii="Helvetica" w:hAnsi="Helvetica" w:cs="Helvetica"/>
          <w:color w:val="333333"/>
          <w:sz w:val="30"/>
          <w:szCs w:val="30"/>
        </w:rPr>
        <w:t>阅读学信网</w:t>
      </w:r>
      <w:proofErr w:type="gramEnd"/>
      <w:r>
        <w:rPr>
          <w:rFonts w:ascii="Helvetica" w:hAnsi="Helvetica" w:cs="Helvetica"/>
          <w:color w:val="333333"/>
          <w:sz w:val="30"/>
          <w:szCs w:val="30"/>
        </w:rPr>
        <w:t>用户协议和隐私政策，勾选</w:t>
      </w:r>
      <w:r>
        <w:rPr>
          <w:rFonts w:ascii="Helvetica" w:hAnsi="Helvetica" w:cs="Helvetica"/>
          <w:color w:val="333333"/>
          <w:sz w:val="30"/>
          <w:szCs w:val="30"/>
        </w:rPr>
        <w:t>“</w:t>
      </w:r>
      <w:r>
        <w:rPr>
          <w:rFonts w:ascii="Helvetica" w:hAnsi="Helvetica" w:cs="Helvetica"/>
          <w:color w:val="333333"/>
          <w:sz w:val="30"/>
          <w:szCs w:val="30"/>
        </w:rPr>
        <w:t>同意</w:t>
      </w:r>
      <w:r>
        <w:rPr>
          <w:rFonts w:ascii="Helvetica" w:hAnsi="Helvetica" w:cs="Helvetica"/>
          <w:color w:val="333333"/>
          <w:sz w:val="30"/>
          <w:szCs w:val="30"/>
        </w:rPr>
        <w:t>”</w:t>
      </w:r>
      <w:r>
        <w:rPr>
          <w:rFonts w:ascii="Helvetica" w:hAnsi="Helvetica" w:cs="Helvetica"/>
          <w:color w:val="333333"/>
          <w:sz w:val="30"/>
          <w:szCs w:val="30"/>
        </w:rPr>
        <w:t>方可进入系统。</w:t>
      </w:r>
    </w:p>
    <w:p w14:paraId="2B2CF7A2" w14:textId="7D0B73D1" w:rsidR="00AA5D18" w:rsidRDefault="00AA5D18" w:rsidP="00AA5D18">
      <w:pPr>
        <w:shd w:val="clear" w:color="auto" w:fill="FFFFFF"/>
        <w:jc w:val="center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noProof/>
          <w:color w:val="333333"/>
          <w:sz w:val="30"/>
          <w:szCs w:val="30"/>
        </w:rPr>
        <w:drawing>
          <wp:inline distT="0" distB="0" distL="0" distR="0" wp14:anchorId="07A00C28" wp14:editId="406DA26C">
            <wp:extent cx="3097692" cy="6467475"/>
            <wp:effectExtent l="0" t="0" r="7620" b="0"/>
            <wp:docPr id="29" name="图片 29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登录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368" cy="648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4C0CA" w14:textId="790A37E1" w:rsidR="00AA5D18" w:rsidRDefault="00AA5D18" w:rsidP="00AA5D18">
      <w:pPr>
        <w:shd w:val="clear" w:color="auto" w:fill="FFFFFF"/>
        <w:jc w:val="center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noProof/>
          <w:color w:val="333333"/>
          <w:sz w:val="30"/>
          <w:szCs w:val="30"/>
        </w:rPr>
        <w:lastRenderedPageBreak/>
        <w:drawing>
          <wp:inline distT="0" distB="0" distL="0" distR="0" wp14:anchorId="21FF0FBC" wp14:editId="4B7C4259">
            <wp:extent cx="3889375" cy="8134350"/>
            <wp:effectExtent l="0" t="0" r="0" b="0"/>
            <wp:docPr id="28" name="图片 28" descr="用户协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用户协议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4F566" w14:textId="77777777" w:rsidR="00AA5D18" w:rsidRDefault="00AA5D18" w:rsidP="00AA5D18">
      <w:pPr>
        <w:pStyle w:val="2"/>
        <w:shd w:val="clear" w:color="auto" w:fill="FFFFFF"/>
        <w:rPr>
          <w:rFonts w:ascii="Helvetica" w:hAnsi="Helvetica" w:cs="Helvetica"/>
          <w:b w:val="0"/>
          <w:bCs w:val="0"/>
          <w:color w:val="333333"/>
        </w:rPr>
      </w:pPr>
      <w:r>
        <w:rPr>
          <w:rFonts w:ascii="Helvetica" w:hAnsi="Helvetica" w:cs="Helvetica"/>
          <w:b w:val="0"/>
          <w:bCs w:val="0"/>
          <w:color w:val="333333"/>
        </w:rPr>
        <w:t xml:space="preserve">3. </w:t>
      </w:r>
      <w:r>
        <w:rPr>
          <w:rFonts w:ascii="Helvetica" w:hAnsi="Helvetica" w:cs="Helvetica"/>
          <w:b w:val="0"/>
          <w:bCs w:val="0"/>
          <w:color w:val="333333"/>
        </w:rPr>
        <w:t>实人验证</w:t>
      </w:r>
    </w:p>
    <w:p w14:paraId="5147392C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lastRenderedPageBreak/>
        <w:t>首次登录系统时，考生须进行实人验证，使用</w:t>
      </w:r>
      <w:r>
        <w:rPr>
          <w:rFonts w:ascii="Helvetica" w:hAnsi="Helvetica" w:cs="Helvetica"/>
          <w:color w:val="333333"/>
          <w:sz w:val="30"/>
          <w:szCs w:val="30"/>
        </w:rPr>
        <w:t xml:space="preserve"> “</w:t>
      </w:r>
      <w:r>
        <w:rPr>
          <w:rFonts w:ascii="Helvetica" w:hAnsi="Helvetica" w:cs="Helvetica"/>
          <w:color w:val="333333"/>
          <w:sz w:val="30"/>
          <w:szCs w:val="30"/>
        </w:rPr>
        <w:t>学信网</w:t>
      </w:r>
      <w:r>
        <w:rPr>
          <w:rFonts w:ascii="Helvetica" w:hAnsi="Helvetica" w:cs="Helvetica"/>
          <w:color w:val="333333"/>
          <w:sz w:val="30"/>
          <w:szCs w:val="30"/>
        </w:rPr>
        <w:t>App”</w:t>
      </w:r>
      <w:r>
        <w:rPr>
          <w:rFonts w:ascii="Helvetica" w:hAnsi="Helvetica" w:cs="Helvetica"/>
          <w:color w:val="333333"/>
          <w:sz w:val="30"/>
          <w:szCs w:val="30"/>
        </w:rPr>
        <w:t>方式进行验证。下面对</w:t>
      </w:r>
      <w:proofErr w:type="gramStart"/>
      <w:r>
        <w:rPr>
          <w:rFonts w:ascii="Helvetica" w:hAnsi="Helvetica" w:cs="Helvetica"/>
          <w:color w:val="333333"/>
          <w:sz w:val="30"/>
          <w:szCs w:val="30"/>
        </w:rPr>
        <w:t>学信网</w:t>
      </w:r>
      <w:proofErr w:type="gramEnd"/>
      <w:r>
        <w:rPr>
          <w:rFonts w:ascii="Helvetica" w:hAnsi="Helvetica" w:cs="Helvetica"/>
          <w:color w:val="333333"/>
          <w:sz w:val="30"/>
          <w:szCs w:val="30"/>
        </w:rPr>
        <w:t>App</w:t>
      </w:r>
      <w:r>
        <w:rPr>
          <w:rFonts w:ascii="Helvetica" w:hAnsi="Helvetica" w:cs="Helvetica"/>
          <w:color w:val="333333"/>
          <w:sz w:val="30"/>
          <w:szCs w:val="30"/>
        </w:rPr>
        <w:t>的使用进行介绍说明。</w:t>
      </w:r>
    </w:p>
    <w:p w14:paraId="34693523" w14:textId="60698B21" w:rsidR="00AA5D18" w:rsidRDefault="00AA5D18" w:rsidP="00AA5D18">
      <w:pPr>
        <w:shd w:val="clear" w:color="auto" w:fill="FFFFFF"/>
        <w:jc w:val="center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noProof/>
          <w:color w:val="333333"/>
          <w:sz w:val="30"/>
          <w:szCs w:val="30"/>
        </w:rPr>
        <w:drawing>
          <wp:inline distT="0" distB="0" distL="0" distR="0" wp14:anchorId="510B516C" wp14:editId="1925F660">
            <wp:extent cx="3903345" cy="4667250"/>
            <wp:effectExtent l="0" t="0" r="1905" b="0"/>
            <wp:docPr id="27" name="图片 27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845A0" w14:textId="77777777" w:rsidR="00AA5D18" w:rsidRDefault="00AA5D18" w:rsidP="00AA5D18">
      <w:pPr>
        <w:pStyle w:val="3"/>
        <w:shd w:val="clear" w:color="auto" w:fill="FFFFFF"/>
        <w:rPr>
          <w:rFonts w:ascii="Helvetica" w:hAnsi="Helvetica" w:cs="Helvetica"/>
          <w:b w:val="0"/>
          <w:bCs w:val="0"/>
          <w:color w:val="333333"/>
          <w:sz w:val="27"/>
          <w:szCs w:val="27"/>
        </w:rPr>
      </w:pPr>
      <w:r>
        <w:rPr>
          <w:rFonts w:ascii="Helvetica" w:hAnsi="Helvetica" w:cs="Helvetica"/>
          <w:b w:val="0"/>
          <w:bCs w:val="0"/>
          <w:color w:val="333333"/>
        </w:rPr>
        <w:t xml:space="preserve">3.1 </w:t>
      </w:r>
      <w:proofErr w:type="gramStart"/>
      <w:r>
        <w:rPr>
          <w:rFonts w:ascii="Helvetica" w:hAnsi="Helvetica" w:cs="Helvetica"/>
          <w:b w:val="0"/>
          <w:bCs w:val="0"/>
          <w:color w:val="333333"/>
        </w:rPr>
        <w:t>电脑端实人</w:t>
      </w:r>
      <w:proofErr w:type="gramEnd"/>
      <w:r>
        <w:rPr>
          <w:rFonts w:ascii="Helvetica" w:hAnsi="Helvetica" w:cs="Helvetica"/>
          <w:b w:val="0"/>
          <w:bCs w:val="0"/>
          <w:color w:val="333333"/>
        </w:rPr>
        <w:t>验证</w:t>
      </w:r>
    </w:p>
    <w:p w14:paraId="7B03D0A8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若考生从电脑端登录系统，则选择</w:t>
      </w:r>
      <w:r>
        <w:rPr>
          <w:rFonts w:ascii="Helvetica" w:hAnsi="Helvetica" w:cs="Helvetica"/>
          <w:color w:val="333333"/>
          <w:sz w:val="30"/>
          <w:szCs w:val="30"/>
        </w:rPr>
        <w:t>“</w:t>
      </w:r>
      <w:r>
        <w:rPr>
          <w:rFonts w:ascii="Helvetica" w:hAnsi="Helvetica" w:cs="Helvetica"/>
          <w:color w:val="333333"/>
          <w:sz w:val="30"/>
          <w:szCs w:val="30"/>
        </w:rPr>
        <w:t>学信网</w:t>
      </w:r>
      <w:r>
        <w:rPr>
          <w:rFonts w:ascii="Helvetica" w:hAnsi="Helvetica" w:cs="Helvetica"/>
          <w:color w:val="333333"/>
          <w:sz w:val="30"/>
          <w:szCs w:val="30"/>
        </w:rPr>
        <w:t>App”</w:t>
      </w:r>
      <w:r>
        <w:rPr>
          <w:rFonts w:ascii="Helvetica" w:hAnsi="Helvetica" w:cs="Helvetica"/>
          <w:color w:val="333333"/>
          <w:sz w:val="30"/>
          <w:szCs w:val="30"/>
        </w:rPr>
        <w:t>方式后，电脑页面会显示实人验证二维码。</w:t>
      </w:r>
    </w:p>
    <w:p w14:paraId="5C68AC73" w14:textId="5AAA2EF7" w:rsidR="00AA5D18" w:rsidRDefault="00AA5D18" w:rsidP="00AA5D18">
      <w:pPr>
        <w:shd w:val="clear" w:color="auto" w:fill="FFFFFF"/>
        <w:jc w:val="center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noProof/>
          <w:color w:val="333333"/>
          <w:sz w:val="30"/>
          <w:szCs w:val="30"/>
        </w:rPr>
        <w:lastRenderedPageBreak/>
        <w:drawing>
          <wp:inline distT="0" distB="0" distL="0" distR="0" wp14:anchorId="3A3F89EE" wp14:editId="11F6D65D">
            <wp:extent cx="5261109" cy="2534843"/>
            <wp:effectExtent l="0" t="0" r="0" b="0"/>
            <wp:docPr id="26" name="图片 26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668" cy="255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C9583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考生使用移动设备上的</w:t>
      </w:r>
      <w:proofErr w:type="gramStart"/>
      <w:r>
        <w:rPr>
          <w:rFonts w:ascii="Helvetica" w:hAnsi="Helvetica" w:cs="Helvetica"/>
          <w:color w:val="333333"/>
          <w:sz w:val="30"/>
          <w:szCs w:val="30"/>
        </w:rPr>
        <w:t>学信网</w:t>
      </w:r>
      <w:proofErr w:type="gramEnd"/>
      <w:r>
        <w:rPr>
          <w:rFonts w:ascii="Helvetica" w:hAnsi="Helvetica" w:cs="Helvetica"/>
          <w:color w:val="333333"/>
          <w:sz w:val="30"/>
          <w:szCs w:val="30"/>
        </w:rPr>
        <w:t>App</w:t>
      </w:r>
      <w:r>
        <w:rPr>
          <w:rFonts w:ascii="Helvetica" w:hAnsi="Helvetica" w:cs="Helvetica"/>
          <w:color w:val="333333"/>
          <w:sz w:val="30"/>
          <w:szCs w:val="30"/>
        </w:rPr>
        <w:t>右上角的扫一扫功能，扫描电脑页面上的二维码，此时电脑页面显示</w:t>
      </w:r>
      <w:r>
        <w:rPr>
          <w:rFonts w:ascii="Helvetica" w:hAnsi="Helvetica" w:cs="Helvetica"/>
          <w:color w:val="333333"/>
          <w:sz w:val="30"/>
          <w:szCs w:val="30"/>
        </w:rPr>
        <w:t>“</w:t>
      </w:r>
      <w:r>
        <w:rPr>
          <w:rFonts w:ascii="Helvetica" w:hAnsi="Helvetica" w:cs="Helvetica"/>
          <w:color w:val="333333"/>
          <w:sz w:val="30"/>
          <w:szCs w:val="30"/>
        </w:rPr>
        <w:t>验证中</w:t>
      </w:r>
      <w:r>
        <w:rPr>
          <w:rFonts w:ascii="Helvetica" w:hAnsi="Helvetica" w:cs="Helvetica"/>
          <w:color w:val="333333"/>
          <w:sz w:val="30"/>
          <w:szCs w:val="30"/>
        </w:rPr>
        <w:t>”</w:t>
      </w:r>
      <w:r>
        <w:rPr>
          <w:rFonts w:ascii="Helvetica" w:hAnsi="Helvetica" w:cs="Helvetica"/>
          <w:color w:val="333333"/>
          <w:sz w:val="30"/>
          <w:szCs w:val="30"/>
        </w:rPr>
        <w:t>状态，考生在移动设备的</w:t>
      </w:r>
      <w:proofErr w:type="gramStart"/>
      <w:r>
        <w:rPr>
          <w:rFonts w:ascii="Helvetica" w:hAnsi="Helvetica" w:cs="Helvetica"/>
          <w:color w:val="333333"/>
          <w:sz w:val="30"/>
          <w:szCs w:val="30"/>
        </w:rPr>
        <w:t>学信</w:t>
      </w:r>
      <w:proofErr w:type="gramEnd"/>
      <w:r>
        <w:rPr>
          <w:rFonts w:ascii="Helvetica" w:hAnsi="Helvetica" w:cs="Helvetica"/>
          <w:color w:val="333333"/>
          <w:sz w:val="30"/>
          <w:szCs w:val="30"/>
        </w:rPr>
        <w:t>网</w:t>
      </w:r>
      <w:r>
        <w:rPr>
          <w:rFonts w:ascii="Helvetica" w:hAnsi="Helvetica" w:cs="Helvetica"/>
          <w:color w:val="333333"/>
          <w:sz w:val="30"/>
          <w:szCs w:val="30"/>
        </w:rPr>
        <w:t>App</w:t>
      </w:r>
      <w:r>
        <w:rPr>
          <w:rFonts w:ascii="Helvetica" w:hAnsi="Helvetica" w:cs="Helvetica"/>
          <w:color w:val="333333"/>
          <w:sz w:val="30"/>
          <w:szCs w:val="30"/>
        </w:rPr>
        <w:t>中按照提示进行实人验证操作。</w:t>
      </w:r>
    </w:p>
    <w:p w14:paraId="15F0A559" w14:textId="0348E72E" w:rsidR="00AA5D18" w:rsidRDefault="00AA5D18" w:rsidP="00AA5D18">
      <w:pPr>
        <w:shd w:val="clear" w:color="auto" w:fill="FFFFFF"/>
        <w:jc w:val="center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noProof/>
          <w:color w:val="333333"/>
          <w:sz w:val="30"/>
          <w:szCs w:val="30"/>
        </w:rPr>
        <w:drawing>
          <wp:inline distT="0" distB="0" distL="0" distR="0" wp14:anchorId="329B464E" wp14:editId="5726317F">
            <wp:extent cx="5480919" cy="3518105"/>
            <wp:effectExtent l="0" t="0" r="5715" b="6350"/>
            <wp:docPr id="25" name="图片 25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708" cy="35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40A3E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实人验证通过时，电脑页面显示</w:t>
      </w:r>
      <w:r>
        <w:rPr>
          <w:rFonts w:ascii="Helvetica" w:hAnsi="Helvetica" w:cs="Helvetica"/>
          <w:color w:val="333333"/>
          <w:sz w:val="30"/>
          <w:szCs w:val="30"/>
        </w:rPr>
        <w:t>“</w:t>
      </w:r>
      <w:r>
        <w:rPr>
          <w:rFonts w:ascii="Helvetica" w:hAnsi="Helvetica" w:cs="Helvetica"/>
          <w:color w:val="333333"/>
          <w:sz w:val="30"/>
          <w:szCs w:val="30"/>
        </w:rPr>
        <w:t>实人验证成功</w:t>
      </w:r>
      <w:r>
        <w:rPr>
          <w:rFonts w:ascii="Helvetica" w:hAnsi="Helvetica" w:cs="Helvetica"/>
          <w:color w:val="333333"/>
          <w:sz w:val="30"/>
          <w:szCs w:val="30"/>
        </w:rPr>
        <w:t>”</w:t>
      </w:r>
      <w:r>
        <w:rPr>
          <w:rFonts w:ascii="Helvetica" w:hAnsi="Helvetica" w:cs="Helvetica"/>
          <w:color w:val="333333"/>
          <w:sz w:val="30"/>
          <w:szCs w:val="30"/>
        </w:rPr>
        <w:t>，方可进行后续操作。</w:t>
      </w:r>
    </w:p>
    <w:p w14:paraId="5209CE3B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AA0000"/>
          <w:sz w:val="30"/>
          <w:szCs w:val="30"/>
        </w:rPr>
        <w:lastRenderedPageBreak/>
        <w:t>注意：</w:t>
      </w:r>
      <w:r>
        <w:rPr>
          <w:rFonts w:ascii="Helvetica" w:hAnsi="Helvetica" w:cs="Helvetica"/>
          <w:color w:val="333333"/>
          <w:sz w:val="30"/>
          <w:szCs w:val="30"/>
        </w:rPr>
        <w:t>验证不通过时，可返回重试。若实人验证不通过次数超过</w:t>
      </w:r>
      <w:r>
        <w:rPr>
          <w:rFonts w:ascii="Helvetica" w:hAnsi="Helvetica" w:cs="Helvetica"/>
          <w:color w:val="333333"/>
          <w:sz w:val="30"/>
          <w:szCs w:val="30"/>
        </w:rPr>
        <w:t>5</w:t>
      </w:r>
      <w:r>
        <w:rPr>
          <w:rFonts w:ascii="Helvetica" w:hAnsi="Helvetica" w:cs="Helvetica"/>
          <w:color w:val="333333"/>
          <w:sz w:val="30"/>
          <w:szCs w:val="30"/>
        </w:rPr>
        <w:t>次，则需要进入人工身份认证流程。</w:t>
      </w:r>
    </w:p>
    <w:p w14:paraId="5D3981E0" w14:textId="77777777" w:rsidR="00AA5D18" w:rsidRDefault="00AA5D18" w:rsidP="00AA5D18">
      <w:pPr>
        <w:pStyle w:val="3"/>
        <w:shd w:val="clear" w:color="auto" w:fill="FFFFFF"/>
        <w:rPr>
          <w:rFonts w:ascii="Helvetica" w:hAnsi="Helvetica" w:cs="Helvetica"/>
          <w:b w:val="0"/>
          <w:bCs w:val="0"/>
          <w:color w:val="333333"/>
          <w:sz w:val="27"/>
          <w:szCs w:val="27"/>
        </w:rPr>
      </w:pPr>
      <w:r>
        <w:rPr>
          <w:rFonts w:ascii="Helvetica" w:hAnsi="Helvetica" w:cs="Helvetica"/>
          <w:b w:val="0"/>
          <w:bCs w:val="0"/>
          <w:color w:val="333333"/>
        </w:rPr>
        <w:t xml:space="preserve">3.2 </w:t>
      </w:r>
      <w:proofErr w:type="gramStart"/>
      <w:r>
        <w:rPr>
          <w:rFonts w:ascii="Helvetica" w:hAnsi="Helvetica" w:cs="Helvetica"/>
          <w:b w:val="0"/>
          <w:bCs w:val="0"/>
          <w:color w:val="333333"/>
        </w:rPr>
        <w:t>移动端实人</w:t>
      </w:r>
      <w:proofErr w:type="gramEnd"/>
      <w:r>
        <w:rPr>
          <w:rFonts w:ascii="Helvetica" w:hAnsi="Helvetica" w:cs="Helvetica"/>
          <w:b w:val="0"/>
          <w:bCs w:val="0"/>
          <w:color w:val="333333"/>
        </w:rPr>
        <w:t>验证</w:t>
      </w:r>
    </w:p>
    <w:p w14:paraId="0238636B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若考生从移动设备登录系统，则选择</w:t>
      </w:r>
      <w:r>
        <w:rPr>
          <w:rFonts w:ascii="Helvetica" w:hAnsi="Helvetica" w:cs="Helvetica"/>
          <w:color w:val="333333"/>
          <w:sz w:val="30"/>
          <w:szCs w:val="30"/>
        </w:rPr>
        <w:t>“</w:t>
      </w:r>
      <w:r>
        <w:rPr>
          <w:rFonts w:ascii="Helvetica" w:hAnsi="Helvetica" w:cs="Helvetica"/>
          <w:color w:val="333333"/>
          <w:sz w:val="30"/>
          <w:szCs w:val="30"/>
        </w:rPr>
        <w:t>学信网</w:t>
      </w:r>
      <w:r>
        <w:rPr>
          <w:rFonts w:ascii="Helvetica" w:hAnsi="Helvetica" w:cs="Helvetica"/>
          <w:color w:val="333333"/>
          <w:sz w:val="30"/>
          <w:szCs w:val="30"/>
        </w:rPr>
        <w:t>App”</w:t>
      </w:r>
      <w:r>
        <w:rPr>
          <w:rFonts w:ascii="Helvetica" w:hAnsi="Helvetica" w:cs="Helvetica"/>
          <w:color w:val="333333"/>
          <w:sz w:val="30"/>
          <w:szCs w:val="30"/>
        </w:rPr>
        <w:t>方式后，在移动设备页面点击【开始】，按照提示进行实人验证操作，完成后点击</w:t>
      </w:r>
      <w:r>
        <w:rPr>
          <w:rFonts w:ascii="Helvetica" w:hAnsi="Helvetica" w:cs="Helvetica"/>
          <w:color w:val="333333"/>
          <w:sz w:val="30"/>
          <w:szCs w:val="30"/>
        </w:rPr>
        <w:t>“</w:t>
      </w:r>
      <w:r>
        <w:rPr>
          <w:rFonts w:ascii="Helvetica" w:hAnsi="Helvetica" w:cs="Helvetica"/>
          <w:color w:val="333333"/>
          <w:sz w:val="30"/>
          <w:szCs w:val="30"/>
        </w:rPr>
        <w:t>返回首页</w:t>
      </w:r>
      <w:r>
        <w:rPr>
          <w:rFonts w:ascii="Helvetica" w:hAnsi="Helvetica" w:cs="Helvetica"/>
          <w:color w:val="333333"/>
          <w:sz w:val="30"/>
          <w:szCs w:val="30"/>
        </w:rPr>
        <w:t>”</w:t>
      </w:r>
      <w:r>
        <w:rPr>
          <w:rFonts w:ascii="Helvetica" w:hAnsi="Helvetica" w:cs="Helvetica"/>
          <w:color w:val="333333"/>
          <w:sz w:val="30"/>
          <w:szCs w:val="30"/>
        </w:rPr>
        <w:t>回到原操作的浏览器进行后续操作。</w:t>
      </w:r>
    </w:p>
    <w:p w14:paraId="484AA8B5" w14:textId="56ABE694" w:rsidR="00AA5D18" w:rsidRDefault="00AA5D18" w:rsidP="00AA5D18">
      <w:pPr>
        <w:shd w:val="clear" w:color="auto" w:fill="FFFFFF"/>
        <w:jc w:val="center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noProof/>
          <w:color w:val="333333"/>
          <w:sz w:val="30"/>
          <w:szCs w:val="30"/>
        </w:rPr>
        <w:drawing>
          <wp:inline distT="0" distB="0" distL="0" distR="0" wp14:anchorId="09E4E5D2" wp14:editId="2D8D50B4">
            <wp:extent cx="3649301" cy="5454869"/>
            <wp:effectExtent l="0" t="0" r="8890" b="0"/>
            <wp:docPr id="24" name="图片 24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888" cy="548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7015E" w14:textId="460F9022" w:rsidR="00AA5D18" w:rsidRDefault="00AA5D18" w:rsidP="00AA5D18">
      <w:pPr>
        <w:shd w:val="clear" w:color="auto" w:fill="FFFFFF"/>
        <w:jc w:val="center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noProof/>
          <w:color w:val="333333"/>
          <w:sz w:val="30"/>
          <w:szCs w:val="30"/>
        </w:rPr>
        <w:lastRenderedPageBreak/>
        <w:drawing>
          <wp:inline distT="0" distB="0" distL="0" distR="0" wp14:anchorId="2D5167B5" wp14:editId="7DF2FC0C">
            <wp:extent cx="3815255" cy="8015216"/>
            <wp:effectExtent l="0" t="0" r="0" b="5080"/>
            <wp:docPr id="23" name="图片 23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017" cy="804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C6D49" w14:textId="2808DB2D" w:rsidR="00AA5D18" w:rsidRDefault="00AA5D18" w:rsidP="00AA5D18">
      <w:pPr>
        <w:shd w:val="clear" w:color="auto" w:fill="FFFFFF"/>
        <w:jc w:val="center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noProof/>
          <w:color w:val="333333"/>
          <w:sz w:val="30"/>
          <w:szCs w:val="30"/>
        </w:rPr>
        <w:lastRenderedPageBreak/>
        <w:drawing>
          <wp:inline distT="0" distB="0" distL="0" distR="0" wp14:anchorId="270449FF" wp14:editId="5F54FF16">
            <wp:extent cx="4375187" cy="8669380"/>
            <wp:effectExtent l="0" t="0" r="6350" b="0"/>
            <wp:docPr id="22" name="图片 22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449" cy="868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93FFE" w14:textId="15779ECC" w:rsidR="00AA5D18" w:rsidRDefault="00AA5D18" w:rsidP="00AA5D18">
      <w:pPr>
        <w:shd w:val="clear" w:color="auto" w:fill="FFFFFF"/>
        <w:jc w:val="center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noProof/>
          <w:color w:val="333333"/>
          <w:sz w:val="30"/>
          <w:szCs w:val="30"/>
        </w:rPr>
        <w:lastRenderedPageBreak/>
        <w:drawing>
          <wp:inline distT="0" distB="0" distL="0" distR="0" wp14:anchorId="6A977ACD" wp14:editId="226EF347">
            <wp:extent cx="3125470" cy="4708525"/>
            <wp:effectExtent l="0" t="0" r="0" b="0"/>
            <wp:docPr id="21" name="图片 21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470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8CF23" w14:textId="77777777" w:rsidR="00AA5D18" w:rsidRDefault="00AA5D18" w:rsidP="00AA5D18">
      <w:pPr>
        <w:pStyle w:val="2"/>
        <w:shd w:val="clear" w:color="auto" w:fill="FFFFFF"/>
        <w:rPr>
          <w:rFonts w:ascii="Helvetica" w:hAnsi="Helvetica" w:cs="Helvetica"/>
          <w:b w:val="0"/>
          <w:bCs w:val="0"/>
          <w:color w:val="333333"/>
        </w:rPr>
      </w:pPr>
      <w:r>
        <w:rPr>
          <w:rFonts w:ascii="Helvetica" w:hAnsi="Helvetica" w:cs="Helvetica"/>
          <w:b w:val="0"/>
          <w:bCs w:val="0"/>
          <w:color w:val="333333"/>
        </w:rPr>
        <w:t xml:space="preserve">4. </w:t>
      </w:r>
      <w:r>
        <w:rPr>
          <w:rFonts w:ascii="Helvetica" w:hAnsi="Helvetica" w:cs="Helvetica"/>
          <w:b w:val="0"/>
          <w:bCs w:val="0"/>
          <w:color w:val="333333"/>
        </w:rPr>
        <w:t>查阅系统须知及考试信息</w:t>
      </w:r>
    </w:p>
    <w:p w14:paraId="4E0F3FB7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实人验证通过后，请认真仔细阅读系统须知！阅读完成后点击【下一步】可选择考生所报考的单位及考试信息。</w:t>
      </w:r>
    </w:p>
    <w:p w14:paraId="3A0C2CB1" w14:textId="36464195" w:rsidR="00AA5D18" w:rsidRDefault="00AA5D18" w:rsidP="00AA5D18">
      <w:pPr>
        <w:shd w:val="clear" w:color="auto" w:fill="FFFFFF"/>
        <w:jc w:val="center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noProof/>
          <w:color w:val="333333"/>
          <w:sz w:val="30"/>
          <w:szCs w:val="30"/>
        </w:rPr>
        <w:lastRenderedPageBreak/>
        <w:drawing>
          <wp:inline distT="0" distB="0" distL="0" distR="0" wp14:anchorId="504EE908" wp14:editId="4C46010C">
            <wp:extent cx="5261927" cy="7892607"/>
            <wp:effectExtent l="0" t="0" r="0" b="0"/>
            <wp:docPr id="20" name="图片 20" descr="系统须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系统须知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313" cy="790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B5AA5" w14:textId="60671F68" w:rsidR="00AA5D18" w:rsidRDefault="00AA5D18" w:rsidP="00AA5D18">
      <w:pPr>
        <w:shd w:val="clear" w:color="auto" w:fill="FFFFFF"/>
        <w:jc w:val="center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noProof/>
          <w:color w:val="333333"/>
          <w:sz w:val="30"/>
          <w:szCs w:val="30"/>
        </w:rPr>
        <w:lastRenderedPageBreak/>
        <w:drawing>
          <wp:inline distT="0" distB="0" distL="0" distR="0" wp14:anchorId="7E4EBA95" wp14:editId="4BAA540C">
            <wp:extent cx="4776470" cy="7219950"/>
            <wp:effectExtent l="0" t="0" r="5080" b="0"/>
            <wp:docPr id="19" name="图片 19" descr="考试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考试信息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1057E" w14:textId="77777777" w:rsidR="00AA5D18" w:rsidRDefault="00AA5D18" w:rsidP="00AA5D18">
      <w:pPr>
        <w:pStyle w:val="2"/>
        <w:shd w:val="clear" w:color="auto" w:fill="FFFFFF"/>
        <w:rPr>
          <w:rFonts w:ascii="Helvetica" w:hAnsi="Helvetica" w:cs="Helvetica"/>
          <w:b w:val="0"/>
          <w:bCs w:val="0"/>
          <w:color w:val="333333"/>
        </w:rPr>
      </w:pPr>
    </w:p>
    <w:p w14:paraId="336951D9" w14:textId="77777777" w:rsidR="00AA5D18" w:rsidRDefault="00AA5D18" w:rsidP="00AA5D18">
      <w:pPr>
        <w:pStyle w:val="2"/>
        <w:shd w:val="clear" w:color="auto" w:fill="FFFFFF"/>
        <w:rPr>
          <w:rFonts w:ascii="Helvetica" w:hAnsi="Helvetica" w:cs="Helvetica"/>
          <w:b w:val="0"/>
          <w:bCs w:val="0"/>
          <w:color w:val="333333"/>
        </w:rPr>
      </w:pPr>
    </w:p>
    <w:p w14:paraId="34712556" w14:textId="23ACB35A" w:rsidR="00AA5D18" w:rsidRDefault="00AA5D18" w:rsidP="00AA5D18">
      <w:pPr>
        <w:pStyle w:val="2"/>
        <w:shd w:val="clear" w:color="auto" w:fill="FFFFFF"/>
        <w:rPr>
          <w:rFonts w:ascii="Helvetica" w:hAnsi="Helvetica" w:cs="Helvetica"/>
          <w:b w:val="0"/>
          <w:bCs w:val="0"/>
          <w:color w:val="333333"/>
        </w:rPr>
      </w:pPr>
      <w:r>
        <w:rPr>
          <w:rFonts w:ascii="Helvetica" w:hAnsi="Helvetica" w:cs="Helvetica"/>
          <w:b w:val="0"/>
          <w:bCs w:val="0"/>
          <w:color w:val="333333"/>
        </w:rPr>
        <w:lastRenderedPageBreak/>
        <w:t xml:space="preserve">5. </w:t>
      </w:r>
      <w:r>
        <w:rPr>
          <w:rFonts w:ascii="Helvetica" w:hAnsi="Helvetica" w:cs="Helvetica"/>
          <w:b w:val="0"/>
          <w:bCs w:val="0"/>
          <w:color w:val="333333"/>
        </w:rPr>
        <w:t>考试流程</w:t>
      </w:r>
    </w:p>
    <w:p w14:paraId="73B23353" w14:textId="77777777" w:rsidR="00AA5D18" w:rsidRDefault="00AA5D18" w:rsidP="00AA5D18">
      <w:pPr>
        <w:pStyle w:val="3"/>
        <w:shd w:val="clear" w:color="auto" w:fill="FFFFFF"/>
        <w:rPr>
          <w:rFonts w:ascii="Helvetica" w:hAnsi="Helvetica" w:cs="Helvetica"/>
          <w:b w:val="0"/>
          <w:bCs w:val="0"/>
          <w:color w:val="333333"/>
        </w:rPr>
      </w:pPr>
      <w:r>
        <w:rPr>
          <w:rFonts w:ascii="Helvetica" w:hAnsi="Helvetica" w:cs="Helvetica"/>
          <w:b w:val="0"/>
          <w:bCs w:val="0"/>
          <w:color w:val="333333"/>
        </w:rPr>
        <w:t xml:space="preserve">5.1 </w:t>
      </w:r>
      <w:r>
        <w:rPr>
          <w:rFonts w:ascii="Helvetica" w:hAnsi="Helvetica" w:cs="Helvetica"/>
          <w:b w:val="0"/>
          <w:bCs w:val="0"/>
          <w:color w:val="333333"/>
        </w:rPr>
        <w:t>确认准考信息、承诺书</w:t>
      </w:r>
    </w:p>
    <w:p w14:paraId="1667F2A3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选择本次要参加的考试后，进入准考信息确认界面。考生应仔细核对个人信息，确认无误后再点击【确认】按钮进入承诺书阅读界面。请考生认真仔细阅读，勾选</w:t>
      </w:r>
      <w:r>
        <w:rPr>
          <w:rFonts w:ascii="Helvetica" w:hAnsi="Helvetica" w:cs="Helvetica"/>
          <w:color w:val="333333"/>
          <w:sz w:val="30"/>
          <w:szCs w:val="30"/>
        </w:rPr>
        <w:t>“</w:t>
      </w:r>
      <w:r>
        <w:rPr>
          <w:rFonts w:ascii="Helvetica" w:hAnsi="Helvetica" w:cs="Helvetica"/>
          <w:color w:val="333333"/>
          <w:sz w:val="30"/>
          <w:szCs w:val="30"/>
        </w:rPr>
        <w:t>我已阅读承诺书</w:t>
      </w:r>
      <w:r>
        <w:rPr>
          <w:rFonts w:ascii="Helvetica" w:hAnsi="Helvetica" w:cs="Helvetica"/>
          <w:color w:val="333333"/>
          <w:sz w:val="30"/>
          <w:szCs w:val="30"/>
        </w:rPr>
        <w:t>”</w:t>
      </w:r>
      <w:r>
        <w:rPr>
          <w:rFonts w:ascii="Helvetica" w:hAnsi="Helvetica" w:cs="Helvetica"/>
          <w:color w:val="333333"/>
          <w:sz w:val="30"/>
          <w:szCs w:val="30"/>
        </w:rPr>
        <w:t>并点击【同意】按钮。</w:t>
      </w:r>
    </w:p>
    <w:p w14:paraId="2CD417E1" w14:textId="4CC7F309" w:rsidR="00AA5D18" w:rsidRDefault="00AA5D18" w:rsidP="00AA5D18">
      <w:pPr>
        <w:shd w:val="clear" w:color="auto" w:fill="FFFFFF"/>
        <w:jc w:val="center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noProof/>
          <w:color w:val="333333"/>
          <w:sz w:val="30"/>
          <w:szCs w:val="30"/>
        </w:rPr>
        <w:drawing>
          <wp:inline distT="0" distB="0" distL="0" distR="0" wp14:anchorId="2D58EECD" wp14:editId="7FFA9F8D">
            <wp:extent cx="3302635" cy="4967605"/>
            <wp:effectExtent l="0" t="0" r="0" b="4445"/>
            <wp:docPr id="18" name="图片 18" descr="确认准考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确认准考信息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496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4E336" w14:textId="4ABC3B2D" w:rsidR="00AA5D18" w:rsidRDefault="00AA5D18" w:rsidP="00AA5D18">
      <w:pPr>
        <w:shd w:val="clear" w:color="auto" w:fill="FFFFFF"/>
        <w:jc w:val="center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noProof/>
          <w:color w:val="333333"/>
          <w:sz w:val="30"/>
          <w:szCs w:val="30"/>
        </w:rPr>
        <w:lastRenderedPageBreak/>
        <w:drawing>
          <wp:inline distT="0" distB="0" distL="0" distR="0" wp14:anchorId="47CDEDF0" wp14:editId="74CE4B63">
            <wp:extent cx="5157308" cy="8680954"/>
            <wp:effectExtent l="0" t="0" r="5715" b="6350"/>
            <wp:docPr id="17" name="图片 17" descr="承诺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承诺书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392" cy="869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D6B9A" w14:textId="77777777" w:rsidR="00AA5D18" w:rsidRDefault="00AA5D18" w:rsidP="00AA5D18">
      <w:pPr>
        <w:pStyle w:val="3"/>
        <w:shd w:val="clear" w:color="auto" w:fill="FFFFFF"/>
        <w:rPr>
          <w:rFonts w:ascii="Helvetica" w:hAnsi="Helvetica" w:cs="Helvetica"/>
          <w:b w:val="0"/>
          <w:bCs w:val="0"/>
          <w:color w:val="333333"/>
          <w:sz w:val="27"/>
          <w:szCs w:val="27"/>
        </w:rPr>
      </w:pPr>
      <w:r>
        <w:rPr>
          <w:rFonts w:ascii="Helvetica" w:hAnsi="Helvetica" w:cs="Helvetica"/>
          <w:b w:val="0"/>
          <w:bCs w:val="0"/>
          <w:color w:val="333333"/>
        </w:rPr>
        <w:lastRenderedPageBreak/>
        <w:t xml:space="preserve">5.2 </w:t>
      </w:r>
      <w:r>
        <w:rPr>
          <w:rFonts w:ascii="Helvetica" w:hAnsi="Helvetica" w:cs="Helvetica"/>
          <w:b w:val="0"/>
          <w:bCs w:val="0"/>
          <w:color w:val="333333"/>
        </w:rPr>
        <w:t>交费及面试材料</w:t>
      </w:r>
    </w:p>
    <w:p w14:paraId="3F05DCBF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同意承诺书后，进入面试信息界面。考生可在此页面进入交费、提交面试材料及进入考场。</w:t>
      </w:r>
    </w:p>
    <w:p w14:paraId="5EF25125" w14:textId="77777777" w:rsidR="00AA5D18" w:rsidRDefault="00AA5D18" w:rsidP="00AA5D18">
      <w:pPr>
        <w:pStyle w:val="3"/>
        <w:shd w:val="clear" w:color="auto" w:fill="FFFFFF"/>
        <w:rPr>
          <w:rFonts w:ascii="Helvetica" w:hAnsi="Helvetica" w:cs="Helvetica"/>
          <w:b w:val="0"/>
          <w:bCs w:val="0"/>
          <w:color w:val="333333"/>
          <w:sz w:val="27"/>
          <w:szCs w:val="27"/>
        </w:rPr>
      </w:pPr>
      <w:r>
        <w:rPr>
          <w:rFonts w:ascii="Helvetica" w:hAnsi="Helvetica" w:cs="Helvetica"/>
          <w:b w:val="0"/>
          <w:bCs w:val="0"/>
          <w:color w:val="333333"/>
        </w:rPr>
        <w:t xml:space="preserve">5.2.1 </w:t>
      </w:r>
      <w:r>
        <w:rPr>
          <w:rFonts w:ascii="Helvetica" w:hAnsi="Helvetica" w:cs="Helvetica"/>
          <w:b w:val="0"/>
          <w:bCs w:val="0"/>
          <w:color w:val="333333"/>
        </w:rPr>
        <w:t>交费</w:t>
      </w:r>
    </w:p>
    <w:p w14:paraId="111FD668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若报考单位要求考生在线支付考试费用，则考生须在规定时间内交费成功后才能进入面试。</w:t>
      </w:r>
    </w:p>
    <w:p w14:paraId="0D70FEB8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AA0000"/>
          <w:sz w:val="30"/>
          <w:szCs w:val="30"/>
        </w:rPr>
        <w:t>注意：</w:t>
      </w:r>
      <w:r>
        <w:rPr>
          <w:rFonts w:ascii="Helvetica" w:hAnsi="Helvetica" w:cs="Helvetica"/>
          <w:color w:val="333333"/>
          <w:sz w:val="30"/>
          <w:szCs w:val="30"/>
        </w:rPr>
        <w:t>面试是否需要交费由报考单位设置，若报考单位设置不需要交费，此处不显示【交费】按钮。</w:t>
      </w:r>
    </w:p>
    <w:p w14:paraId="42E88F64" w14:textId="77777777" w:rsidR="00AA5D18" w:rsidRDefault="00AA5D18" w:rsidP="00AA5D18">
      <w:pPr>
        <w:pStyle w:val="3"/>
        <w:shd w:val="clear" w:color="auto" w:fill="FFFFFF"/>
        <w:rPr>
          <w:rFonts w:ascii="Helvetica" w:hAnsi="Helvetica" w:cs="Helvetica"/>
          <w:b w:val="0"/>
          <w:bCs w:val="0"/>
          <w:color w:val="333333"/>
          <w:sz w:val="27"/>
          <w:szCs w:val="27"/>
        </w:rPr>
      </w:pPr>
      <w:r>
        <w:rPr>
          <w:rFonts w:ascii="Helvetica" w:hAnsi="Helvetica" w:cs="Helvetica"/>
          <w:b w:val="0"/>
          <w:bCs w:val="0"/>
          <w:color w:val="333333"/>
        </w:rPr>
        <w:t xml:space="preserve">5.2.2 </w:t>
      </w:r>
      <w:r>
        <w:rPr>
          <w:rFonts w:ascii="Helvetica" w:hAnsi="Helvetica" w:cs="Helvetica"/>
          <w:b w:val="0"/>
          <w:bCs w:val="0"/>
          <w:color w:val="333333"/>
        </w:rPr>
        <w:t>提交面试材料</w:t>
      </w:r>
    </w:p>
    <w:p w14:paraId="6ED1D228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若报考单位要求考生提供面试附加材料，则考生需在规定时间内按报考单位要求上传。同一个面试考场要求的所有必</w:t>
      </w:r>
      <w:proofErr w:type="gramStart"/>
      <w:r>
        <w:rPr>
          <w:rFonts w:ascii="Helvetica" w:hAnsi="Helvetica" w:cs="Helvetica"/>
          <w:color w:val="333333"/>
          <w:sz w:val="30"/>
          <w:szCs w:val="30"/>
        </w:rPr>
        <w:t>填材料</w:t>
      </w:r>
      <w:proofErr w:type="gramEnd"/>
      <w:r>
        <w:rPr>
          <w:rFonts w:ascii="Helvetica" w:hAnsi="Helvetica" w:cs="Helvetica"/>
          <w:color w:val="333333"/>
          <w:sz w:val="30"/>
          <w:szCs w:val="30"/>
        </w:rPr>
        <w:t>都添加后，方可点击【提交】按钮提交至报考单位审阅。材料一旦提交，不可修改。</w:t>
      </w:r>
    </w:p>
    <w:p w14:paraId="027838C7" w14:textId="23A247D6" w:rsidR="00AA5D18" w:rsidRDefault="00AA5D18" w:rsidP="00AA5D18">
      <w:pPr>
        <w:shd w:val="clear" w:color="auto" w:fill="FFFFFF"/>
        <w:jc w:val="center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noProof/>
          <w:color w:val="333333"/>
          <w:sz w:val="30"/>
          <w:szCs w:val="30"/>
        </w:rPr>
        <w:lastRenderedPageBreak/>
        <w:drawing>
          <wp:inline distT="0" distB="0" distL="0" distR="0" wp14:anchorId="422DE442" wp14:editId="0E045B93">
            <wp:extent cx="5160876" cy="7738400"/>
            <wp:effectExtent l="0" t="0" r="1905" b="0"/>
            <wp:docPr id="16" name="图片 16" descr="未提交面试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未提交面试材料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69993" cy="775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6E1AA" w14:textId="6BE8DA9B" w:rsidR="00AA5D18" w:rsidRDefault="00AA5D18" w:rsidP="00AA5D18">
      <w:pPr>
        <w:shd w:val="clear" w:color="auto" w:fill="FFFFFF"/>
        <w:jc w:val="center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noProof/>
          <w:color w:val="333333"/>
          <w:sz w:val="30"/>
          <w:szCs w:val="30"/>
        </w:rPr>
        <w:lastRenderedPageBreak/>
        <w:drawing>
          <wp:inline distT="0" distB="0" distL="0" distR="0" wp14:anchorId="759A8A2C" wp14:editId="0D232DB4">
            <wp:extent cx="5248596" cy="7912510"/>
            <wp:effectExtent l="0" t="0" r="9525" b="0"/>
            <wp:docPr id="15" name="图片 15" descr="面试材料尚未提交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面试材料尚未提交完成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796" cy="792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C1984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lastRenderedPageBreak/>
        <w:t>文字类型的材料需按报考单位要求输入文字内容到文本框中保存。视频、音频、图片、其他类型的材料，需按报考单位规定的格式、数量、大小等要求</w:t>
      </w:r>
      <w:proofErr w:type="gramStart"/>
      <w:r>
        <w:rPr>
          <w:rFonts w:ascii="Helvetica" w:hAnsi="Helvetica" w:cs="Helvetica"/>
          <w:color w:val="333333"/>
          <w:sz w:val="30"/>
          <w:szCs w:val="30"/>
        </w:rPr>
        <w:t>上传并保存</w:t>
      </w:r>
      <w:proofErr w:type="gramEnd"/>
      <w:r>
        <w:rPr>
          <w:rFonts w:ascii="Helvetica" w:hAnsi="Helvetica" w:cs="Helvetica"/>
          <w:color w:val="333333"/>
          <w:sz w:val="30"/>
          <w:szCs w:val="30"/>
        </w:rPr>
        <w:t>。</w:t>
      </w:r>
    </w:p>
    <w:p w14:paraId="3C5BB6DE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AA0000"/>
          <w:sz w:val="30"/>
          <w:szCs w:val="30"/>
        </w:rPr>
        <w:t>注意：</w:t>
      </w:r>
    </w:p>
    <w:p w14:paraId="25833B4A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如上</w:t>
      </w:r>
      <w:proofErr w:type="gramStart"/>
      <w:r>
        <w:rPr>
          <w:rFonts w:ascii="Helvetica" w:hAnsi="Helvetica" w:cs="Helvetica"/>
          <w:color w:val="333333"/>
          <w:sz w:val="30"/>
          <w:szCs w:val="30"/>
        </w:rPr>
        <w:t>传材料</w:t>
      </w:r>
      <w:proofErr w:type="gramEnd"/>
      <w:r>
        <w:rPr>
          <w:rFonts w:ascii="Helvetica" w:hAnsi="Helvetica" w:cs="Helvetica"/>
          <w:color w:val="333333"/>
          <w:sz w:val="30"/>
          <w:szCs w:val="30"/>
        </w:rPr>
        <w:t>不符合报考单位要求，材料有可能被打回，需重新修改并提交，请考生提交材料后，随时关注后续进展。</w:t>
      </w:r>
    </w:p>
    <w:p w14:paraId="36865B27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面试材料要求由报考单位设置，分</w:t>
      </w:r>
      <w:proofErr w:type="gramStart"/>
      <w:r>
        <w:rPr>
          <w:rFonts w:ascii="Helvetica" w:hAnsi="Helvetica" w:cs="Helvetica"/>
          <w:color w:val="333333"/>
          <w:sz w:val="30"/>
          <w:szCs w:val="30"/>
        </w:rPr>
        <w:t>必填和非</w:t>
      </w:r>
      <w:proofErr w:type="gramEnd"/>
      <w:r>
        <w:rPr>
          <w:rFonts w:ascii="Helvetica" w:hAnsi="Helvetica" w:cs="Helvetica"/>
          <w:color w:val="333333"/>
          <w:sz w:val="30"/>
          <w:szCs w:val="30"/>
        </w:rPr>
        <w:t>必填项。</w:t>
      </w:r>
      <w:proofErr w:type="gramStart"/>
      <w:r>
        <w:rPr>
          <w:rFonts w:ascii="Helvetica" w:hAnsi="Helvetica" w:cs="Helvetica"/>
          <w:color w:val="333333"/>
          <w:sz w:val="30"/>
          <w:szCs w:val="30"/>
        </w:rPr>
        <w:t>必填项的</w:t>
      </w:r>
      <w:proofErr w:type="gramEnd"/>
      <w:r>
        <w:rPr>
          <w:rFonts w:ascii="Helvetica" w:hAnsi="Helvetica" w:cs="Helvetica"/>
          <w:color w:val="333333"/>
          <w:sz w:val="30"/>
          <w:szCs w:val="30"/>
        </w:rPr>
        <w:t>材料要求考生必须</w:t>
      </w:r>
      <w:proofErr w:type="gramStart"/>
      <w:r>
        <w:rPr>
          <w:rFonts w:ascii="Helvetica" w:hAnsi="Helvetica" w:cs="Helvetica"/>
          <w:color w:val="333333"/>
          <w:sz w:val="30"/>
          <w:szCs w:val="30"/>
        </w:rPr>
        <w:t>上传并提</w:t>
      </w:r>
      <w:proofErr w:type="gramEnd"/>
      <w:r>
        <w:rPr>
          <w:rFonts w:ascii="Helvetica" w:hAnsi="Helvetica" w:cs="Helvetica"/>
          <w:color w:val="333333"/>
          <w:sz w:val="30"/>
          <w:szCs w:val="30"/>
        </w:rPr>
        <w:t>交，才可进入面试；非必填的材料，可传可不传，不影响后续进入面试考场。</w:t>
      </w:r>
    </w:p>
    <w:p w14:paraId="5B63B5C4" w14:textId="27EC8747" w:rsidR="00AA5D18" w:rsidRDefault="00AA5D18" w:rsidP="00AA5D18">
      <w:pPr>
        <w:shd w:val="clear" w:color="auto" w:fill="FFFFFF"/>
        <w:jc w:val="center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noProof/>
          <w:color w:val="333333"/>
          <w:sz w:val="30"/>
          <w:szCs w:val="30"/>
        </w:rPr>
        <w:lastRenderedPageBreak/>
        <w:drawing>
          <wp:inline distT="0" distB="0" distL="0" distR="0" wp14:anchorId="44B39DCA" wp14:editId="6FB76CBE">
            <wp:extent cx="5293777" cy="7962164"/>
            <wp:effectExtent l="0" t="0" r="2540" b="1270"/>
            <wp:docPr id="14" name="图片 14" descr="面试材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面试材料上传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01686" cy="797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10ECD" w14:textId="43679AC0" w:rsidR="00AA5D18" w:rsidRDefault="00AA5D18" w:rsidP="00AA5D18">
      <w:pPr>
        <w:shd w:val="clear" w:color="auto" w:fill="FFFFFF"/>
        <w:jc w:val="center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noProof/>
          <w:color w:val="333333"/>
          <w:sz w:val="30"/>
          <w:szCs w:val="30"/>
        </w:rPr>
        <w:lastRenderedPageBreak/>
        <w:drawing>
          <wp:inline distT="0" distB="0" distL="0" distR="0" wp14:anchorId="39B92620" wp14:editId="26DFD4A1">
            <wp:extent cx="5418122" cy="8124123"/>
            <wp:effectExtent l="0" t="0" r="0" b="0"/>
            <wp:docPr id="13" name="图片 13" descr="面试材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面试材料上传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286" cy="813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185D9" w14:textId="6854BC14" w:rsidR="00AA5D18" w:rsidRDefault="00AA5D18" w:rsidP="00AA5D18">
      <w:pPr>
        <w:shd w:val="clear" w:color="auto" w:fill="FFFFFF"/>
        <w:jc w:val="center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noProof/>
          <w:color w:val="333333"/>
          <w:sz w:val="30"/>
          <w:szCs w:val="30"/>
        </w:rPr>
        <w:lastRenderedPageBreak/>
        <w:drawing>
          <wp:inline distT="0" distB="0" distL="0" distR="0" wp14:anchorId="0EF86801" wp14:editId="6361783F">
            <wp:extent cx="5319505" cy="8003807"/>
            <wp:effectExtent l="0" t="0" r="0" b="0"/>
            <wp:docPr id="12" name="图片 12" descr="面试材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面试材料上传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566" cy="801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89239" w14:textId="1FE426B4" w:rsidR="00AA5D18" w:rsidRDefault="00AA5D18" w:rsidP="00AA5D18">
      <w:pPr>
        <w:shd w:val="clear" w:color="auto" w:fill="FFFFFF"/>
        <w:jc w:val="center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noProof/>
          <w:color w:val="333333"/>
          <w:sz w:val="30"/>
          <w:szCs w:val="30"/>
        </w:rPr>
        <w:lastRenderedPageBreak/>
        <w:drawing>
          <wp:inline distT="0" distB="0" distL="0" distR="0" wp14:anchorId="6ABAA1B0" wp14:editId="73AEEA6F">
            <wp:extent cx="3884068" cy="6432331"/>
            <wp:effectExtent l="0" t="0" r="2540" b="6985"/>
            <wp:docPr id="11" name="图片 11" descr="面试材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面试材料上传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95" cy="645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E7DFB" w14:textId="77777777" w:rsidR="00AA5D18" w:rsidRDefault="00AA5D18" w:rsidP="00AA5D18">
      <w:pPr>
        <w:pStyle w:val="3"/>
        <w:shd w:val="clear" w:color="auto" w:fill="FFFFFF"/>
        <w:rPr>
          <w:rFonts w:ascii="Helvetica" w:hAnsi="Helvetica" w:cs="Helvetica"/>
          <w:b w:val="0"/>
          <w:bCs w:val="0"/>
          <w:color w:val="333333"/>
          <w:sz w:val="27"/>
          <w:szCs w:val="27"/>
        </w:rPr>
      </w:pPr>
      <w:r>
        <w:rPr>
          <w:rFonts w:ascii="Helvetica" w:hAnsi="Helvetica" w:cs="Helvetica"/>
          <w:b w:val="0"/>
          <w:bCs w:val="0"/>
          <w:color w:val="333333"/>
        </w:rPr>
        <w:t xml:space="preserve">5.2.3 </w:t>
      </w:r>
      <w:r>
        <w:rPr>
          <w:rFonts w:ascii="Helvetica" w:hAnsi="Helvetica" w:cs="Helvetica"/>
          <w:b w:val="0"/>
          <w:bCs w:val="0"/>
          <w:color w:val="333333"/>
        </w:rPr>
        <w:t>面试列表</w:t>
      </w:r>
    </w:p>
    <w:p w14:paraId="7FE3E7E3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点击</w:t>
      </w:r>
      <w:r>
        <w:rPr>
          <w:rFonts w:ascii="Helvetica" w:hAnsi="Helvetica" w:cs="Helvetica"/>
          <w:color w:val="333333"/>
          <w:sz w:val="30"/>
          <w:szCs w:val="30"/>
        </w:rPr>
        <w:t>“</w:t>
      </w:r>
      <w:r>
        <w:rPr>
          <w:rFonts w:ascii="Helvetica" w:hAnsi="Helvetica" w:cs="Helvetica"/>
          <w:color w:val="333333"/>
          <w:sz w:val="30"/>
          <w:szCs w:val="30"/>
        </w:rPr>
        <w:t>进入考场</w:t>
      </w:r>
      <w:r>
        <w:rPr>
          <w:rFonts w:ascii="Helvetica" w:hAnsi="Helvetica" w:cs="Helvetica"/>
          <w:color w:val="333333"/>
          <w:sz w:val="30"/>
          <w:szCs w:val="30"/>
        </w:rPr>
        <w:t>”</w:t>
      </w:r>
      <w:r>
        <w:rPr>
          <w:rFonts w:ascii="Helvetica" w:hAnsi="Helvetica" w:cs="Helvetica"/>
          <w:color w:val="333333"/>
          <w:sz w:val="30"/>
          <w:szCs w:val="30"/>
        </w:rPr>
        <w:t>，进入面试列表界面。考生可以查看面试时间要求及考场信息等。考生在面试前须再次实人验证。点击面试名称进入实人验证界面。具体见</w:t>
      </w:r>
      <w:r>
        <w:rPr>
          <w:rFonts w:ascii="Helvetica" w:hAnsi="Helvetica" w:cs="Helvetica"/>
          <w:color w:val="333333"/>
          <w:sz w:val="30"/>
          <w:szCs w:val="30"/>
        </w:rPr>
        <w:t>“3.</w:t>
      </w:r>
      <w:r>
        <w:rPr>
          <w:rFonts w:ascii="Helvetica" w:hAnsi="Helvetica" w:cs="Helvetica"/>
          <w:color w:val="333333"/>
          <w:sz w:val="30"/>
          <w:szCs w:val="30"/>
        </w:rPr>
        <w:t>实人验证</w:t>
      </w:r>
      <w:r>
        <w:rPr>
          <w:rFonts w:ascii="Helvetica" w:hAnsi="Helvetica" w:cs="Helvetica"/>
          <w:color w:val="333333"/>
          <w:sz w:val="30"/>
          <w:szCs w:val="30"/>
        </w:rPr>
        <w:t>”</w:t>
      </w:r>
      <w:r>
        <w:rPr>
          <w:rFonts w:ascii="Helvetica" w:hAnsi="Helvetica" w:cs="Helvetica"/>
          <w:color w:val="333333"/>
          <w:sz w:val="30"/>
          <w:szCs w:val="30"/>
        </w:rPr>
        <w:t>操作介绍。</w:t>
      </w:r>
    </w:p>
    <w:p w14:paraId="6543EA45" w14:textId="1681DAFF" w:rsidR="00AA5D18" w:rsidRDefault="00AA5D18" w:rsidP="00AA5D18">
      <w:pPr>
        <w:shd w:val="clear" w:color="auto" w:fill="FFFFFF"/>
        <w:jc w:val="center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noProof/>
          <w:color w:val="333333"/>
          <w:sz w:val="30"/>
          <w:szCs w:val="30"/>
        </w:rPr>
        <w:lastRenderedPageBreak/>
        <w:drawing>
          <wp:inline distT="0" distB="0" distL="0" distR="0" wp14:anchorId="14D9C70A" wp14:editId="2C74C3A2">
            <wp:extent cx="4817745" cy="7233285"/>
            <wp:effectExtent l="0" t="0" r="1905" b="5715"/>
            <wp:docPr id="10" name="图片 10" descr="面试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面试列表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45" cy="723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F4E2D" w14:textId="77777777" w:rsidR="00AA5D18" w:rsidRDefault="00AA5D18" w:rsidP="00AA5D18">
      <w:pPr>
        <w:pStyle w:val="3"/>
        <w:shd w:val="clear" w:color="auto" w:fill="FFFFFF"/>
        <w:rPr>
          <w:rFonts w:ascii="Helvetica" w:hAnsi="Helvetica" w:cs="Helvetica"/>
          <w:b w:val="0"/>
          <w:bCs w:val="0"/>
          <w:color w:val="333333"/>
          <w:sz w:val="27"/>
          <w:szCs w:val="27"/>
        </w:rPr>
      </w:pPr>
      <w:r>
        <w:rPr>
          <w:rFonts w:ascii="Helvetica" w:hAnsi="Helvetica" w:cs="Helvetica"/>
          <w:b w:val="0"/>
          <w:bCs w:val="0"/>
          <w:color w:val="333333"/>
        </w:rPr>
        <w:t xml:space="preserve">5.3 </w:t>
      </w:r>
      <w:r>
        <w:rPr>
          <w:rFonts w:ascii="Helvetica" w:hAnsi="Helvetica" w:cs="Helvetica"/>
          <w:b w:val="0"/>
          <w:bCs w:val="0"/>
          <w:color w:val="333333"/>
        </w:rPr>
        <w:t>远程面试</w:t>
      </w:r>
    </w:p>
    <w:p w14:paraId="23E710E1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实人验证通过后，考生进入</w:t>
      </w:r>
      <w:proofErr w:type="gramStart"/>
      <w:r>
        <w:rPr>
          <w:rFonts w:ascii="Helvetica" w:hAnsi="Helvetica" w:cs="Helvetica"/>
          <w:color w:val="333333"/>
          <w:sz w:val="30"/>
          <w:szCs w:val="30"/>
        </w:rPr>
        <w:t>考场候考页面</w:t>
      </w:r>
      <w:proofErr w:type="gramEnd"/>
      <w:r>
        <w:rPr>
          <w:rFonts w:ascii="Helvetica" w:hAnsi="Helvetica" w:cs="Helvetica"/>
          <w:color w:val="333333"/>
          <w:sz w:val="30"/>
          <w:szCs w:val="30"/>
        </w:rPr>
        <w:t>。考生可以查看考试开始时间、考试顺序、考官发送的</w:t>
      </w:r>
      <w:proofErr w:type="gramStart"/>
      <w:r>
        <w:rPr>
          <w:rFonts w:ascii="Helvetica" w:hAnsi="Helvetica" w:cs="Helvetica"/>
          <w:color w:val="333333"/>
          <w:sz w:val="30"/>
          <w:szCs w:val="30"/>
        </w:rPr>
        <w:t>群消息</w:t>
      </w:r>
      <w:proofErr w:type="gramEnd"/>
      <w:r>
        <w:rPr>
          <w:rFonts w:ascii="Helvetica" w:hAnsi="Helvetica" w:cs="Helvetica"/>
          <w:color w:val="333333"/>
          <w:sz w:val="30"/>
          <w:szCs w:val="30"/>
        </w:rPr>
        <w:t>和私信等。</w:t>
      </w:r>
    </w:p>
    <w:p w14:paraId="727F5D61" w14:textId="799EB858" w:rsidR="00AA5D18" w:rsidRDefault="00AA5D18" w:rsidP="00AA5D18">
      <w:pPr>
        <w:shd w:val="clear" w:color="auto" w:fill="FFFFFF"/>
        <w:jc w:val="center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noProof/>
          <w:color w:val="333333"/>
          <w:sz w:val="30"/>
          <w:szCs w:val="30"/>
        </w:rPr>
        <w:lastRenderedPageBreak/>
        <w:drawing>
          <wp:inline distT="0" distB="0" distL="0" distR="0" wp14:anchorId="01B585E8" wp14:editId="3734A4B0">
            <wp:extent cx="4831080" cy="7247255"/>
            <wp:effectExtent l="0" t="0" r="7620" b="0"/>
            <wp:docPr id="9" name="图片 9" descr="远程面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远程面试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E43AF" w14:textId="77777777" w:rsidR="00AA5D18" w:rsidRDefault="00AA5D18" w:rsidP="00AA5D18">
      <w:pPr>
        <w:pStyle w:val="3"/>
        <w:shd w:val="clear" w:color="auto" w:fill="FFFFFF"/>
        <w:rPr>
          <w:rFonts w:ascii="Helvetica" w:hAnsi="Helvetica" w:cs="Helvetica"/>
          <w:b w:val="0"/>
          <w:bCs w:val="0"/>
          <w:color w:val="333333"/>
          <w:sz w:val="27"/>
          <w:szCs w:val="27"/>
        </w:rPr>
      </w:pPr>
      <w:r>
        <w:rPr>
          <w:rFonts w:ascii="Helvetica" w:hAnsi="Helvetica" w:cs="Helvetica"/>
          <w:b w:val="0"/>
          <w:bCs w:val="0"/>
          <w:color w:val="333333"/>
        </w:rPr>
        <w:t xml:space="preserve">5.3.1 </w:t>
      </w:r>
      <w:r>
        <w:rPr>
          <w:rFonts w:ascii="Helvetica" w:hAnsi="Helvetica" w:cs="Helvetica"/>
          <w:b w:val="0"/>
          <w:bCs w:val="0"/>
          <w:color w:val="333333"/>
        </w:rPr>
        <w:t>调试设备</w:t>
      </w:r>
    </w:p>
    <w:p w14:paraId="58E74459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如考生使用台式机</w:t>
      </w:r>
      <w:r>
        <w:rPr>
          <w:rFonts w:ascii="Helvetica" w:hAnsi="Helvetica" w:cs="Helvetica"/>
          <w:color w:val="333333"/>
          <w:sz w:val="30"/>
          <w:szCs w:val="30"/>
        </w:rPr>
        <w:t>+</w:t>
      </w:r>
      <w:r>
        <w:rPr>
          <w:rFonts w:ascii="Helvetica" w:hAnsi="Helvetica" w:cs="Helvetica"/>
          <w:color w:val="333333"/>
          <w:sz w:val="30"/>
          <w:szCs w:val="30"/>
        </w:rPr>
        <w:t>摄像头进行远程面试，登录系统后，在候考区界面，建议进行摄像头调试。点击【音视频调试】按钮</w:t>
      </w:r>
      <w:r>
        <w:rPr>
          <w:rFonts w:ascii="Helvetica" w:hAnsi="Helvetica" w:cs="Helvetica"/>
          <w:color w:val="333333"/>
          <w:sz w:val="30"/>
          <w:szCs w:val="30"/>
        </w:rPr>
        <w:lastRenderedPageBreak/>
        <w:t>进入调试界面。若设备有多个摄像头，可点击【转换摄像头】按钮转换，若设备仅有一个摄像头则不可转换。调试界面的图像无异常后，点击【调整完毕】结束调试返回考场候考区等待考官发送面试邀请。</w:t>
      </w:r>
    </w:p>
    <w:p w14:paraId="3B35F7E1" w14:textId="1FE8D941" w:rsidR="00AA5D18" w:rsidRDefault="00AA5D18" w:rsidP="00AA5D18">
      <w:pPr>
        <w:shd w:val="clear" w:color="auto" w:fill="FFFFFF"/>
        <w:jc w:val="center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noProof/>
          <w:color w:val="333333"/>
          <w:sz w:val="30"/>
          <w:szCs w:val="30"/>
        </w:rPr>
        <w:drawing>
          <wp:inline distT="0" distB="0" distL="0" distR="0" wp14:anchorId="2BDEBC65" wp14:editId="2F70790C">
            <wp:extent cx="3768081" cy="4314791"/>
            <wp:effectExtent l="0" t="0" r="4445" b="0"/>
            <wp:docPr id="8" name="图片 8" descr="调试设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调试设备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612" cy="43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33BA5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AA0000"/>
          <w:sz w:val="30"/>
          <w:szCs w:val="30"/>
        </w:rPr>
        <w:t>注意：</w:t>
      </w:r>
      <w:r>
        <w:rPr>
          <w:rFonts w:ascii="Helvetica" w:hAnsi="Helvetica" w:cs="Helvetica"/>
          <w:color w:val="333333"/>
          <w:sz w:val="30"/>
          <w:szCs w:val="30"/>
        </w:rPr>
        <w:t>调试设备功能，网页端提供，移动端不提供。</w:t>
      </w:r>
    </w:p>
    <w:p w14:paraId="7FC3F8A9" w14:textId="77777777" w:rsidR="00AA5D18" w:rsidRDefault="00AA5D18" w:rsidP="00AA5D18">
      <w:pPr>
        <w:pStyle w:val="3"/>
        <w:shd w:val="clear" w:color="auto" w:fill="FFFFFF"/>
        <w:rPr>
          <w:rFonts w:ascii="Helvetica" w:hAnsi="Helvetica" w:cs="Helvetica"/>
          <w:b w:val="0"/>
          <w:bCs w:val="0"/>
          <w:color w:val="333333"/>
          <w:sz w:val="27"/>
          <w:szCs w:val="27"/>
        </w:rPr>
      </w:pPr>
      <w:r>
        <w:rPr>
          <w:rFonts w:ascii="Helvetica" w:hAnsi="Helvetica" w:cs="Helvetica"/>
          <w:b w:val="0"/>
          <w:bCs w:val="0"/>
          <w:color w:val="333333"/>
        </w:rPr>
        <w:t xml:space="preserve">5.3.2 </w:t>
      </w:r>
      <w:r>
        <w:rPr>
          <w:rFonts w:ascii="Helvetica" w:hAnsi="Helvetica" w:cs="Helvetica"/>
          <w:b w:val="0"/>
          <w:bCs w:val="0"/>
          <w:color w:val="333333"/>
        </w:rPr>
        <w:t>候考区</w:t>
      </w:r>
    </w:p>
    <w:p w14:paraId="1C2775CA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考生完成音视频调试后，进入考场候考。在考场候考区，考生可以看到本人姓名及面试序号，其他考生仅显示考生序号。如考场当前无人在考试，则显示</w:t>
      </w:r>
      <w:r>
        <w:rPr>
          <w:rFonts w:ascii="Helvetica" w:hAnsi="Helvetica" w:cs="Helvetica"/>
          <w:color w:val="333333"/>
          <w:sz w:val="30"/>
          <w:szCs w:val="30"/>
        </w:rPr>
        <w:t>“</w:t>
      </w:r>
      <w:r>
        <w:rPr>
          <w:rFonts w:ascii="Helvetica" w:hAnsi="Helvetica" w:cs="Helvetica"/>
          <w:color w:val="333333"/>
          <w:sz w:val="30"/>
          <w:szCs w:val="30"/>
        </w:rPr>
        <w:t>无人考试</w:t>
      </w:r>
      <w:r>
        <w:rPr>
          <w:rFonts w:ascii="Helvetica" w:hAnsi="Helvetica" w:cs="Helvetica"/>
          <w:color w:val="333333"/>
          <w:sz w:val="30"/>
          <w:szCs w:val="30"/>
        </w:rPr>
        <w:t>”</w:t>
      </w:r>
      <w:r>
        <w:rPr>
          <w:rFonts w:ascii="Helvetica" w:hAnsi="Helvetica" w:cs="Helvetica"/>
          <w:color w:val="333333"/>
          <w:sz w:val="30"/>
          <w:szCs w:val="30"/>
        </w:rPr>
        <w:t>；如有考生正在考</w:t>
      </w:r>
      <w:r>
        <w:rPr>
          <w:rFonts w:ascii="Helvetica" w:hAnsi="Helvetica" w:cs="Helvetica"/>
          <w:color w:val="333333"/>
          <w:sz w:val="30"/>
          <w:szCs w:val="30"/>
        </w:rPr>
        <w:lastRenderedPageBreak/>
        <w:t>试，则显示该序号的考生正在考试，同时该考生在考生列表中高亮显示。</w:t>
      </w:r>
    </w:p>
    <w:p w14:paraId="30DE8CBE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AA0000"/>
          <w:sz w:val="30"/>
          <w:szCs w:val="30"/>
        </w:rPr>
        <w:t>注意：</w:t>
      </w:r>
      <w:r>
        <w:rPr>
          <w:rFonts w:ascii="Helvetica" w:hAnsi="Helvetica" w:cs="Helvetica"/>
          <w:color w:val="333333"/>
          <w:sz w:val="30"/>
          <w:szCs w:val="30"/>
        </w:rPr>
        <w:t>候考中的考生，请随时关注考场动态，下一位即将面试的考生可能会收到考官发送的私信通知，提醒考生准备面试。</w:t>
      </w:r>
    </w:p>
    <w:p w14:paraId="64CA1E00" w14:textId="77777777" w:rsidR="00AA5D18" w:rsidRDefault="00AA5D18" w:rsidP="00AA5D18">
      <w:pPr>
        <w:pStyle w:val="3"/>
        <w:shd w:val="clear" w:color="auto" w:fill="FFFFFF"/>
        <w:rPr>
          <w:rFonts w:ascii="Helvetica" w:hAnsi="Helvetica" w:cs="Helvetica"/>
          <w:b w:val="0"/>
          <w:bCs w:val="0"/>
          <w:color w:val="333333"/>
          <w:sz w:val="27"/>
          <w:szCs w:val="27"/>
        </w:rPr>
      </w:pPr>
      <w:r>
        <w:rPr>
          <w:rFonts w:ascii="Helvetica" w:hAnsi="Helvetica" w:cs="Helvetica"/>
          <w:b w:val="0"/>
          <w:bCs w:val="0"/>
          <w:color w:val="333333"/>
        </w:rPr>
        <w:t xml:space="preserve">5.3.3 </w:t>
      </w:r>
      <w:r>
        <w:rPr>
          <w:rFonts w:ascii="Helvetica" w:hAnsi="Helvetica" w:cs="Helvetica"/>
          <w:b w:val="0"/>
          <w:bCs w:val="0"/>
          <w:color w:val="333333"/>
        </w:rPr>
        <w:t>远程面试</w:t>
      </w:r>
    </w:p>
    <w:p w14:paraId="38EDE30E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考生远程面试模式分为：</w:t>
      </w:r>
      <w:proofErr w:type="gramStart"/>
      <w:r>
        <w:rPr>
          <w:rFonts w:ascii="Helvetica" w:hAnsi="Helvetica" w:cs="Helvetica"/>
          <w:color w:val="333333"/>
          <w:sz w:val="30"/>
          <w:szCs w:val="30"/>
        </w:rPr>
        <w:t>单机位</w:t>
      </w:r>
      <w:proofErr w:type="gramEnd"/>
      <w:r>
        <w:rPr>
          <w:rFonts w:ascii="Helvetica" w:hAnsi="Helvetica" w:cs="Helvetica"/>
          <w:color w:val="333333"/>
          <w:sz w:val="30"/>
          <w:szCs w:val="30"/>
        </w:rPr>
        <w:t>和双机位。</w:t>
      </w:r>
      <w:proofErr w:type="gramStart"/>
      <w:r>
        <w:rPr>
          <w:rFonts w:ascii="Helvetica" w:hAnsi="Helvetica" w:cs="Helvetica"/>
          <w:color w:val="333333"/>
          <w:sz w:val="30"/>
          <w:szCs w:val="30"/>
        </w:rPr>
        <w:t>单机位</w:t>
      </w:r>
      <w:proofErr w:type="gramEnd"/>
      <w:r>
        <w:rPr>
          <w:rFonts w:ascii="Helvetica" w:hAnsi="Helvetica" w:cs="Helvetica"/>
          <w:color w:val="333333"/>
          <w:sz w:val="30"/>
          <w:szCs w:val="30"/>
        </w:rPr>
        <w:t>指考生使用一台设备进行考试；双机位指考生同时使用两台设备进行考试。考试采用</w:t>
      </w:r>
      <w:proofErr w:type="gramStart"/>
      <w:r>
        <w:rPr>
          <w:rFonts w:ascii="Helvetica" w:hAnsi="Helvetica" w:cs="Helvetica"/>
          <w:color w:val="333333"/>
          <w:sz w:val="30"/>
          <w:szCs w:val="30"/>
        </w:rPr>
        <w:t>一</w:t>
      </w:r>
      <w:proofErr w:type="gramEnd"/>
      <w:r>
        <w:rPr>
          <w:rFonts w:ascii="Helvetica" w:hAnsi="Helvetica" w:cs="Helvetica"/>
          <w:color w:val="333333"/>
          <w:sz w:val="30"/>
          <w:szCs w:val="30"/>
        </w:rPr>
        <w:t>机位还是二机位模式，由高校进行设置。建议考生随时关注高校考试要求，提前做好视频设备准备。</w:t>
      </w:r>
    </w:p>
    <w:p w14:paraId="192C6FFF" w14:textId="0CBB380F" w:rsidR="00AA5D18" w:rsidRDefault="00AA5D18" w:rsidP="00AA5D18">
      <w:pPr>
        <w:shd w:val="clear" w:color="auto" w:fill="FFFFFF"/>
        <w:jc w:val="center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noProof/>
          <w:color w:val="333333"/>
          <w:sz w:val="30"/>
          <w:szCs w:val="30"/>
        </w:rPr>
        <w:drawing>
          <wp:inline distT="0" distB="0" distL="0" distR="0" wp14:anchorId="1AEE417E" wp14:editId="231F0503">
            <wp:extent cx="4103203" cy="3647422"/>
            <wp:effectExtent l="0" t="0" r="0" b="0"/>
            <wp:docPr id="7" name="图片 7" descr="设备要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设备要求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107" cy="365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1504B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b/>
          <w:bCs/>
          <w:color w:val="333333"/>
          <w:sz w:val="30"/>
          <w:szCs w:val="30"/>
        </w:rPr>
        <w:lastRenderedPageBreak/>
        <w:t>模式</w:t>
      </w:r>
      <w:proofErr w:type="gramStart"/>
      <w:r>
        <w:rPr>
          <w:rFonts w:ascii="Helvetica" w:hAnsi="Helvetica" w:cs="Helvetica"/>
          <w:b/>
          <w:bCs/>
          <w:color w:val="333333"/>
          <w:sz w:val="30"/>
          <w:szCs w:val="30"/>
        </w:rPr>
        <w:t>一</w:t>
      </w:r>
      <w:proofErr w:type="gramEnd"/>
      <w:r>
        <w:rPr>
          <w:rFonts w:ascii="Helvetica" w:hAnsi="Helvetica" w:cs="Helvetica"/>
          <w:b/>
          <w:bCs/>
          <w:color w:val="333333"/>
          <w:sz w:val="30"/>
          <w:szCs w:val="30"/>
        </w:rPr>
        <w:t>：</w:t>
      </w:r>
      <w:proofErr w:type="gramStart"/>
      <w:r>
        <w:rPr>
          <w:rFonts w:ascii="Helvetica" w:hAnsi="Helvetica" w:cs="Helvetica"/>
          <w:color w:val="333333"/>
          <w:sz w:val="30"/>
          <w:szCs w:val="30"/>
        </w:rPr>
        <w:t>单机位</w:t>
      </w:r>
      <w:proofErr w:type="gramEnd"/>
      <w:r>
        <w:rPr>
          <w:rFonts w:ascii="Helvetica" w:hAnsi="Helvetica" w:cs="Helvetica"/>
          <w:color w:val="333333"/>
          <w:sz w:val="30"/>
          <w:szCs w:val="30"/>
        </w:rPr>
        <w:t>模式</w:t>
      </w:r>
    </w:p>
    <w:p w14:paraId="71023219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如考试为</w:t>
      </w:r>
      <w:proofErr w:type="gramStart"/>
      <w:r>
        <w:rPr>
          <w:rFonts w:ascii="Helvetica" w:hAnsi="Helvetica" w:cs="Helvetica"/>
          <w:color w:val="333333"/>
          <w:sz w:val="30"/>
          <w:szCs w:val="30"/>
        </w:rPr>
        <w:t>单机位</w:t>
      </w:r>
      <w:proofErr w:type="gramEnd"/>
      <w:r>
        <w:rPr>
          <w:rFonts w:ascii="Helvetica" w:hAnsi="Helvetica" w:cs="Helvetica"/>
          <w:color w:val="333333"/>
          <w:sz w:val="30"/>
          <w:szCs w:val="30"/>
        </w:rPr>
        <w:t>模式，考生选择一台设备进行远程面试，可以是电脑</w:t>
      </w:r>
      <w:r>
        <w:rPr>
          <w:rFonts w:ascii="Helvetica" w:hAnsi="Helvetica" w:cs="Helvetica"/>
          <w:color w:val="333333"/>
          <w:sz w:val="30"/>
          <w:szCs w:val="30"/>
        </w:rPr>
        <w:t>+</w:t>
      </w:r>
      <w:r>
        <w:rPr>
          <w:rFonts w:ascii="Helvetica" w:hAnsi="Helvetica" w:cs="Helvetica"/>
          <w:color w:val="333333"/>
          <w:sz w:val="30"/>
          <w:szCs w:val="30"/>
        </w:rPr>
        <w:t>摄像头、笔记本或手机。</w:t>
      </w:r>
    </w:p>
    <w:p w14:paraId="7C48D5A6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考官发起面试邀请后，考生点击【接受】即可进入视频面试环节，考生与考官可远程视频面试。面试过程中，考官发送考题时，考官会在面试中通知考生查看考题，考生需点击</w:t>
      </w:r>
      <w:r>
        <w:rPr>
          <w:rFonts w:ascii="Helvetica" w:hAnsi="Helvetica" w:cs="Helvetica"/>
          <w:color w:val="333333"/>
          <w:sz w:val="30"/>
          <w:szCs w:val="30"/>
        </w:rPr>
        <w:t>“</w:t>
      </w:r>
      <w:r>
        <w:rPr>
          <w:rFonts w:ascii="Helvetica" w:hAnsi="Helvetica" w:cs="Helvetica"/>
          <w:color w:val="333333"/>
          <w:sz w:val="30"/>
          <w:szCs w:val="30"/>
        </w:rPr>
        <w:t>刷新考题</w:t>
      </w:r>
      <w:r>
        <w:rPr>
          <w:rFonts w:ascii="Helvetica" w:hAnsi="Helvetica" w:cs="Helvetica"/>
          <w:color w:val="333333"/>
          <w:sz w:val="30"/>
          <w:szCs w:val="30"/>
        </w:rPr>
        <w:t>”</w:t>
      </w:r>
      <w:r>
        <w:rPr>
          <w:rFonts w:ascii="Helvetica" w:hAnsi="Helvetica" w:cs="Helvetica"/>
          <w:color w:val="333333"/>
          <w:sz w:val="30"/>
          <w:szCs w:val="30"/>
        </w:rPr>
        <w:t>才可查看考题详情。面试完成时，由考官主动结束，考生端提示</w:t>
      </w:r>
      <w:r>
        <w:rPr>
          <w:rFonts w:ascii="Helvetica" w:hAnsi="Helvetica" w:cs="Helvetica"/>
          <w:color w:val="333333"/>
          <w:sz w:val="30"/>
          <w:szCs w:val="30"/>
        </w:rPr>
        <w:t>“</w:t>
      </w:r>
      <w:r>
        <w:rPr>
          <w:rFonts w:ascii="Helvetica" w:hAnsi="Helvetica" w:cs="Helvetica"/>
          <w:color w:val="333333"/>
          <w:sz w:val="30"/>
          <w:szCs w:val="30"/>
        </w:rPr>
        <w:t>面试已结束</w:t>
      </w:r>
      <w:r>
        <w:rPr>
          <w:rFonts w:ascii="Helvetica" w:hAnsi="Helvetica" w:cs="Helvetica"/>
          <w:color w:val="333333"/>
          <w:sz w:val="30"/>
          <w:szCs w:val="30"/>
        </w:rPr>
        <w:t>”</w:t>
      </w:r>
      <w:r>
        <w:rPr>
          <w:rFonts w:ascii="Helvetica" w:hAnsi="Helvetica" w:cs="Helvetica"/>
          <w:color w:val="333333"/>
          <w:sz w:val="30"/>
          <w:szCs w:val="30"/>
        </w:rPr>
        <w:t>。请考生准时参加面试。</w:t>
      </w:r>
    </w:p>
    <w:p w14:paraId="11394927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视频面试过程中，若考官将考生状态标记暂缓，考生回到候考区进行等待，待下次考官发起视频邀请再次进行考试。</w:t>
      </w:r>
    </w:p>
    <w:p w14:paraId="5DB81CC8" w14:textId="4DF9C86D" w:rsidR="00AA5D18" w:rsidRDefault="00AA5D18" w:rsidP="00AA5D18">
      <w:pPr>
        <w:shd w:val="clear" w:color="auto" w:fill="FFFFFF"/>
        <w:jc w:val="center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noProof/>
          <w:color w:val="333333"/>
          <w:sz w:val="30"/>
          <w:szCs w:val="30"/>
        </w:rPr>
        <w:lastRenderedPageBreak/>
        <w:drawing>
          <wp:inline distT="0" distB="0" distL="0" distR="0" wp14:anchorId="41533E3D" wp14:editId="672E9D60">
            <wp:extent cx="5202621" cy="8361569"/>
            <wp:effectExtent l="0" t="0" r="0" b="1905"/>
            <wp:docPr id="6" name="图片 6" descr="单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单机位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987" cy="837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506A9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b/>
          <w:bCs/>
          <w:color w:val="333333"/>
          <w:sz w:val="30"/>
          <w:szCs w:val="30"/>
        </w:rPr>
        <w:lastRenderedPageBreak/>
        <w:t>模式二：</w:t>
      </w:r>
      <w:r>
        <w:rPr>
          <w:rFonts w:ascii="Helvetica" w:hAnsi="Helvetica" w:cs="Helvetica"/>
          <w:color w:val="333333"/>
          <w:sz w:val="30"/>
          <w:szCs w:val="30"/>
        </w:rPr>
        <w:t>双机位模式</w:t>
      </w:r>
    </w:p>
    <w:p w14:paraId="3C4D71B6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如考试为双机位模式，考生需要用两台设备进行远程面试，可以是电脑</w:t>
      </w:r>
      <w:r>
        <w:rPr>
          <w:rFonts w:ascii="Helvetica" w:hAnsi="Helvetica" w:cs="Helvetica"/>
          <w:color w:val="333333"/>
          <w:sz w:val="30"/>
          <w:szCs w:val="30"/>
        </w:rPr>
        <w:t>+</w:t>
      </w:r>
      <w:r>
        <w:rPr>
          <w:rFonts w:ascii="Helvetica" w:hAnsi="Helvetica" w:cs="Helvetica"/>
          <w:color w:val="333333"/>
          <w:sz w:val="30"/>
          <w:szCs w:val="30"/>
        </w:rPr>
        <w:t>手机、笔记本</w:t>
      </w:r>
      <w:r>
        <w:rPr>
          <w:rFonts w:ascii="Helvetica" w:hAnsi="Helvetica" w:cs="Helvetica"/>
          <w:color w:val="333333"/>
          <w:sz w:val="30"/>
          <w:szCs w:val="30"/>
        </w:rPr>
        <w:t>+</w:t>
      </w:r>
      <w:r>
        <w:rPr>
          <w:rFonts w:ascii="Helvetica" w:hAnsi="Helvetica" w:cs="Helvetica"/>
          <w:color w:val="333333"/>
          <w:sz w:val="30"/>
          <w:szCs w:val="30"/>
        </w:rPr>
        <w:t>手机、手机</w:t>
      </w:r>
      <w:r>
        <w:rPr>
          <w:rFonts w:ascii="Helvetica" w:hAnsi="Helvetica" w:cs="Helvetica"/>
          <w:color w:val="333333"/>
          <w:sz w:val="30"/>
          <w:szCs w:val="30"/>
        </w:rPr>
        <w:t>+</w:t>
      </w:r>
      <w:r>
        <w:rPr>
          <w:rFonts w:ascii="Helvetica" w:hAnsi="Helvetica" w:cs="Helvetica"/>
          <w:color w:val="333333"/>
          <w:sz w:val="30"/>
          <w:szCs w:val="30"/>
        </w:rPr>
        <w:t>手机。</w:t>
      </w:r>
    </w:p>
    <w:p w14:paraId="021037C0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主界面为考官界面，可以看到考官的视频画面，听到考官的声音。</w:t>
      </w:r>
    </w:p>
    <w:p w14:paraId="4337720E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proofErr w:type="gramStart"/>
      <w:r>
        <w:rPr>
          <w:rFonts w:ascii="Helvetica" w:hAnsi="Helvetica" w:cs="Helvetica"/>
          <w:color w:val="333333"/>
          <w:sz w:val="30"/>
          <w:szCs w:val="30"/>
        </w:rPr>
        <w:t>一</w:t>
      </w:r>
      <w:proofErr w:type="gramEnd"/>
      <w:r>
        <w:rPr>
          <w:rFonts w:ascii="Helvetica" w:hAnsi="Helvetica" w:cs="Helvetica"/>
          <w:color w:val="333333"/>
          <w:sz w:val="30"/>
          <w:szCs w:val="30"/>
        </w:rPr>
        <w:t>机位为考生面试界面，考官们通过此界面可以听见考生声音。</w:t>
      </w:r>
    </w:p>
    <w:p w14:paraId="411F4A7F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二机位仅显示考生的视频画面，不支持音频播放及采集（即二机位仅显示考生静</w:t>
      </w:r>
      <w:proofErr w:type="gramStart"/>
      <w:r>
        <w:rPr>
          <w:rFonts w:ascii="Helvetica" w:hAnsi="Helvetica" w:cs="Helvetica"/>
          <w:color w:val="333333"/>
          <w:sz w:val="30"/>
          <w:szCs w:val="30"/>
        </w:rPr>
        <w:t>音状态</w:t>
      </w:r>
      <w:proofErr w:type="gramEnd"/>
      <w:r>
        <w:rPr>
          <w:rFonts w:ascii="Helvetica" w:hAnsi="Helvetica" w:cs="Helvetica"/>
          <w:color w:val="333333"/>
          <w:sz w:val="30"/>
          <w:szCs w:val="30"/>
        </w:rPr>
        <w:t>的视频画面）。</w:t>
      </w:r>
    </w:p>
    <w:p w14:paraId="6879B896" w14:textId="01F21C44" w:rsidR="00AA5D18" w:rsidRDefault="00AA5D18" w:rsidP="00AA5D18">
      <w:pPr>
        <w:shd w:val="clear" w:color="auto" w:fill="FFFFFF"/>
        <w:jc w:val="center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noProof/>
          <w:color w:val="333333"/>
          <w:sz w:val="30"/>
          <w:szCs w:val="30"/>
        </w:rPr>
        <w:lastRenderedPageBreak/>
        <w:drawing>
          <wp:inline distT="0" distB="0" distL="0" distR="0" wp14:anchorId="31877E3B" wp14:editId="02EC58B4">
            <wp:extent cx="5090795" cy="8270240"/>
            <wp:effectExtent l="0" t="0" r="0" b="0"/>
            <wp:docPr id="5" name="图片 5" descr="双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双机位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827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B3327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AA0000"/>
          <w:sz w:val="30"/>
          <w:szCs w:val="30"/>
        </w:rPr>
        <w:lastRenderedPageBreak/>
        <w:t>注意：</w:t>
      </w:r>
      <w:proofErr w:type="gramStart"/>
      <w:r>
        <w:rPr>
          <w:rFonts w:ascii="Helvetica" w:hAnsi="Helvetica" w:cs="Helvetica"/>
          <w:color w:val="333333"/>
          <w:sz w:val="30"/>
          <w:szCs w:val="30"/>
        </w:rPr>
        <w:t>一</w:t>
      </w:r>
      <w:proofErr w:type="gramEnd"/>
      <w:r>
        <w:rPr>
          <w:rFonts w:ascii="Helvetica" w:hAnsi="Helvetica" w:cs="Helvetica"/>
          <w:color w:val="333333"/>
          <w:sz w:val="30"/>
          <w:szCs w:val="30"/>
        </w:rPr>
        <w:t>机位可以使用电脑、笔记本、手机，二机位必须使用手机，且该</w:t>
      </w:r>
      <w:proofErr w:type="gramStart"/>
      <w:r>
        <w:rPr>
          <w:rFonts w:ascii="Helvetica" w:hAnsi="Helvetica" w:cs="Helvetica"/>
          <w:color w:val="333333"/>
          <w:sz w:val="30"/>
          <w:szCs w:val="30"/>
        </w:rPr>
        <w:t>手机</w:t>
      </w:r>
      <w:proofErr w:type="gramEnd"/>
      <w:r>
        <w:rPr>
          <w:rFonts w:ascii="Helvetica" w:hAnsi="Helvetica" w:cs="Helvetica"/>
          <w:color w:val="333333"/>
          <w:sz w:val="30"/>
          <w:szCs w:val="30"/>
        </w:rPr>
        <w:t>需确保考前安装并</w:t>
      </w:r>
      <w:proofErr w:type="gramStart"/>
      <w:r>
        <w:rPr>
          <w:rFonts w:ascii="Helvetica" w:hAnsi="Helvetica" w:cs="Helvetica"/>
          <w:color w:val="333333"/>
          <w:sz w:val="30"/>
          <w:szCs w:val="30"/>
        </w:rPr>
        <w:t>登录学信</w:t>
      </w:r>
      <w:proofErr w:type="gramEnd"/>
      <w:r>
        <w:rPr>
          <w:rFonts w:ascii="Helvetica" w:hAnsi="Helvetica" w:cs="Helvetica"/>
          <w:color w:val="333333"/>
          <w:sz w:val="30"/>
          <w:szCs w:val="30"/>
        </w:rPr>
        <w:t>网</w:t>
      </w:r>
      <w:r>
        <w:rPr>
          <w:rFonts w:ascii="Helvetica" w:hAnsi="Helvetica" w:cs="Helvetica"/>
          <w:color w:val="333333"/>
          <w:sz w:val="30"/>
          <w:szCs w:val="30"/>
        </w:rPr>
        <w:t>APP</w:t>
      </w:r>
      <w:r>
        <w:rPr>
          <w:rFonts w:ascii="Helvetica" w:hAnsi="Helvetica" w:cs="Helvetica"/>
          <w:color w:val="333333"/>
          <w:sz w:val="30"/>
          <w:szCs w:val="30"/>
        </w:rPr>
        <w:t>，以备顺利进行二机位</w:t>
      </w:r>
      <w:proofErr w:type="gramStart"/>
      <w:r>
        <w:rPr>
          <w:rFonts w:ascii="Helvetica" w:hAnsi="Helvetica" w:cs="Helvetica"/>
          <w:color w:val="333333"/>
          <w:sz w:val="30"/>
          <w:szCs w:val="30"/>
        </w:rPr>
        <w:t>二维码扫一</w:t>
      </w:r>
      <w:proofErr w:type="gramEnd"/>
      <w:r>
        <w:rPr>
          <w:rFonts w:ascii="Helvetica" w:hAnsi="Helvetica" w:cs="Helvetica"/>
          <w:color w:val="333333"/>
          <w:sz w:val="30"/>
          <w:szCs w:val="30"/>
        </w:rPr>
        <w:t>扫操作。</w:t>
      </w:r>
    </w:p>
    <w:p w14:paraId="62D61EC8" w14:textId="77777777" w:rsidR="00AA5D18" w:rsidRDefault="00AA5D18" w:rsidP="00AA5D18">
      <w:pPr>
        <w:pStyle w:val="3"/>
        <w:shd w:val="clear" w:color="auto" w:fill="FFFFFF"/>
        <w:rPr>
          <w:rFonts w:ascii="Helvetica" w:hAnsi="Helvetica" w:cs="Helvetica"/>
          <w:b w:val="0"/>
          <w:bCs w:val="0"/>
          <w:color w:val="333333"/>
          <w:sz w:val="27"/>
          <w:szCs w:val="27"/>
        </w:rPr>
      </w:pPr>
      <w:r>
        <w:rPr>
          <w:rFonts w:ascii="Helvetica" w:hAnsi="Helvetica" w:cs="Helvetica"/>
          <w:b w:val="0"/>
          <w:bCs w:val="0"/>
          <w:color w:val="333333"/>
        </w:rPr>
        <w:t xml:space="preserve">5.3.4 </w:t>
      </w:r>
      <w:r>
        <w:rPr>
          <w:rFonts w:ascii="Helvetica" w:hAnsi="Helvetica" w:cs="Helvetica"/>
          <w:b w:val="0"/>
          <w:bCs w:val="0"/>
          <w:color w:val="333333"/>
        </w:rPr>
        <w:t>面试结束</w:t>
      </w:r>
    </w:p>
    <w:p w14:paraId="4B67C0A9" w14:textId="77777777" w:rsidR="00AA5D18" w:rsidRDefault="00AA5D18" w:rsidP="00AA5D18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考官点击【结束面试】按钮后，考生会收到面试已结束的提示，考生点击【确认】即退出考场，且考生不允许再次进入考场，该考生在考生列表中消失。</w:t>
      </w:r>
    </w:p>
    <w:p w14:paraId="665703B6" w14:textId="7669E6F1" w:rsidR="00AA5D18" w:rsidRDefault="00AA5D18" w:rsidP="00AA5D18">
      <w:pPr>
        <w:shd w:val="clear" w:color="auto" w:fill="FFFFFF"/>
        <w:jc w:val="center"/>
        <w:rPr>
          <w:rFonts w:ascii="Helvetica" w:hAnsi="Helvetica" w:cs="Helvetica"/>
          <w:color w:val="333333"/>
          <w:sz w:val="30"/>
          <w:szCs w:val="30"/>
        </w:rPr>
      </w:pPr>
      <w:bookmarkStart w:id="0" w:name="_GoBack"/>
      <w:r>
        <w:rPr>
          <w:rFonts w:ascii="Helvetica" w:hAnsi="Helvetica" w:cs="Helvetica"/>
          <w:noProof/>
          <w:color w:val="333333"/>
          <w:sz w:val="30"/>
          <w:szCs w:val="30"/>
        </w:rPr>
        <w:lastRenderedPageBreak/>
        <w:drawing>
          <wp:inline distT="0" distB="0" distL="0" distR="0" wp14:anchorId="36026FA2" wp14:editId="6FC5BB1E">
            <wp:extent cx="4893126" cy="7189076"/>
            <wp:effectExtent l="0" t="0" r="3175" b="0"/>
            <wp:docPr id="4" name="图片 4" descr="面试结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面试结束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038" cy="719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33641AC" w14:textId="77777777" w:rsidR="00AA5D18" w:rsidRDefault="00AA5D18" w:rsidP="00AA5D18">
      <w:pPr>
        <w:pStyle w:val="2"/>
        <w:shd w:val="clear" w:color="auto" w:fill="FFFFFF"/>
        <w:rPr>
          <w:rFonts w:ascii="Helvetica" w:hAnsi="Helvetica" w:cs="Helvetica"/>
          <w:b w:val="0"/>
          <w:bCs w:val="0"/>
          <w:color w:val="333333"/>
        </w:rPr>
      </w:pPr>
      <w:r>
        <w:rPr>
          <w:rFonts w:ascii="Helvetica" w:hAnsi="Helvetica" w:cs="Helvetica"/>
          <w:b w:val="0"/>
          <w:bCs w:val="0"/>
          <w:color w:val="333333"/>
        </w:rPr>
        <w:t xml:space="preserve">6. </w:t>
      </w:r>
      <w:r>
        <w:rPr>
          <w:rFonts w:ascii="Helvetica" w:hAnsi="Helvetica" w:cs="Helvetica"/>
          <w:b w:val="0"/>
          <w:bCs w:val="0"/>
          <w:color w:val="333333"/>
        </w:rPr>
        <w:t>常见问题</w:t>
      </w:r>
    </w:p>
    <w:p w14:paraId="4382342F" w14:textId="77777777" w:rsidR="00AA5D18" w:rsidRDefault="00AA5D18" w:rsidP="00AA5D18">
      <w:pPr>
        <w:pStyle w:val="a7"/>
        <w:shd w:val="clear" w:color="auto" w:fill="FFFFFF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1.</w:t>
      </w:r>
      <w:r>
        <w:rPr>
          <w:rFonts w:ascii="Helvetica" w:hAnsi="Helvetica" w:cs="Helvetica"/>
          <w:color w:val="333333"/>
          <w:sz w:val="30"/>
          <w:szCs w:val="30"/>
        </w:rPr>
        <w:t>如果无法正常开启视频，请检查麦克风、摄像头</w:t>
      </w:r>
      <w:r>
        <w:rPr>
          <w:rFonts w:ascii="Helvetica" w:hAnsi="Helvetica" w:cs="Helvetica"/>
          <w:color w:val="333333"/>
          <w:sz w:val="30"/>
          <w:szCs w:val="30"/>
        </w:rPr>
        <w:t>/</w:t>
      </w:r>
      <w:r>
        <w:rPr>
          <w:rFonts w:ascii="Helvetica" w:hAnsi="Helvetica" w:cs="Helvetica"/>
          <w:color w:val="333333"/>
          <w:sz w:val="30"/>
          <w:szCs w:val="30"/>
        </w:rPr>
        <w:t>相机是否被其他应用占用或是否已授权。</w:t>
      </w:r>
    </w:p>
    <w:p w14:paraId="7518BA99" w14:textId="77777777" w:rsidR="00AA5D18" w:rsidRDefault="00AA5D18" w:rsidP="00AA5D18">
      <w:pPr>
        <w:pStyle w:val="a7"/>
        <w:shd w:val="clear" w:color="auto" w:fill="FFFFFF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lastRenderedPageBreak/>
        <w:t>2.</w:t>
      </w:r>
      <w:r>
        <w:rPr>
          <w:rFonts w:ascii="Helvetica" w:hAnsi="Helvetica" w:cs="Helvetica"/>
          <w:color w:val="333333"/>
          <w:sz w:val="30"/>
          <w:szCs w:val="30"/>
        </w:rPr>
        <w:t>面试为远程实时视频方式，请考生提前确认视频设备和环境可用。需保证设备电量充足，存储空间充足，建议连接优质</w:t>
      </w:r>
      <w:r>
        <w:rPr>
          <w:rFonts w:ascii="Helvetica" w:hAnsi="Helvetica" w:cs="Helvetica"/>
          <w:color w:val="333333"/>
          <w:sz w:val="30"/>
          <w:szCs w:val="30"/>
        </w:rPr>
        <w:t>Wi-Fi</w:t>
      </w:r>
      <w:r>
        <w:rPr>
          <w:rFonts w:ascii="Helvetica" w:hAnsi="Helvetica" w:cs="Helvetica"/>
          <w:color w:val="333333"/>
          <w:sz w:val="30"/>
          <w:szCs w:val="30"/>
        </w:rPr>
        <w:t>网络，关闭移动设备通话、录屏、锁屏、外放音乐、闹钟等可能影响面试的应用程序。</w:t>
      </w:r>
    </w:p>
    <w:p w14:paraId="50BB8361" w14:textId="77777777" w:rsidR="00AA5D18" w:rsidRDefault="00AA5D18" w:rsidP="00AA5D18">
      <w:pPr>
        <w:pStyle w:val="a7"/>
        <w:shd w:val="clear" w:color="auto" w:fill="FFFFFF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3.</w:t>
      </w:r>
      <w:r>
        <w:rPr>
          <w:rFonts w:ascii="Helvetica" w:hAnsi="Helvetica" w:cs="Helvetica"/>
          <w:color w:val="333333"/>
          <w:sz w:val="30"/>
          <w:szCs w:val="30"/>
        </w:rPr>
        <w:t>若使用手机设备进行考试，建议保证手机电量充足并接通电源后再进行面试。建议将手机设置为飞行模式并连接到无线网，以确保在考试过程中无电话打入。</w:t>
      </w:r>
    </w:p>
    <w:p w14:paraId="44AC0D8F" w14:textId="77777777" w:rsidR="00AA5D18" w:rsidRDefault="00AA5D18" w:rsidP="00AA5D18">
      <w:pPr>
        <w:pStyle w:val="a7"/>
        <w:shd w:val="clear" w:color="auto" w:fill="FFFFFF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4.</w:t>
      </w:r>
      <w:r>
        <w:rPr>
          <w:rFonts w:ascii="Helvetica" w:hAnsi="Helvetica" w:cs="Helvetica"/>
          <w:color w:val="333333"/>
          <w:sz w:val="30"/>
          <w:szCs w:val="30"/>
        </w:rPr>
        <w:t>考生需提前确认面试场地的光线清楚、</w:t>
      </w:r>
      <w:proofErr w:type="gramStart"/>
      <w:r>
        <w:rPr>
          <w:rFonts w:ascii="Helvetica" w:hAnsi="Helvetica" w:cs="Helvetica"/>
          <w:color w:val="333333"/>
          <w:sz w:val="30"/>
          <w:szCs w:val="30"/>
        </w:rPr>
        <w:t>不</w:t>
      </w:r>
      <w:proofErr w:type="gramEnd"/>
      <w:r>
        <w:rPr>
          <w:rFonts w:ascii="Helvetica" w:hAnsi="Helvetica" w:cs="Helvetica"/>
          <w:color w:val="333333"/>
          <w:sz w:val="30"/>
          <w:szCs w:val="30"/>
        </w:rPr>
        <w:t>逆光，面试时正对摄像头、保持坐姿端正。</w:t>
      </w:r>
    </w:p>
    <w:p w14:paraId="17910151" w14:textId="77777777" w:rsidR="00AA5D18" w:rsidRDefault="00AA5D18" w:rsidP="00AA5D18">
      <w:pPr>
        <w:pStyle w:val="a7"/>
        <w:shd w:val="clear" w:color="auto" w:fill="FFFFFF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5.</w:t>
      </w:r>
      <w:r>
        <w:rPr>
          <w:rFonts w:ascii="Helvetica" w:hAnsi="Helvetica" w:cs="Helvetica"/>
          <w:color w:val="333333"/>
          <w:sz w:val="30"/>
          <w:szCs w:val="30"/>
        </w:rPr>
        <w:t>考生在面试过程中若出现视频卡顿、黑屏等现象，可以尝试刷新界面或关闭</w:t>
      </w:r>
      <w:r>
        <w:rPr>
          <w:rFonts w:ascii="Helvetica" w:hAnsi="Helvetica" w:cs="Helvetica"/>
          <w:color w:val="333333"/>
          <w:sz w:val="30"/>
          <w:szCs w:val="30"/>
        </w:rPr>
        <w:t>APP</w:t>
      </w:r>
      <w:r>
        <w:rPr>
          <w:rFonts w:ascii="Helvetica" w:hAnsi="Helvetica" w:cs="Helvetica"/>
          <w:color w:val="333333"/>
          <w:sz w:val="30"/>
          <w:szCs w:val="30"/>
        </w:rPr>
        <w:t>重新进入考场。</w:t>
      </w:r>
    </w:p>
    <w:p w14:paraId="30EC3627" w14:textId="77777777" w:rsidR="00AA5D18" w:rsidRDefault="00AA5D18" w:rsidP="00AA5D18">
      <w:pPr>
        <w:pStyle w:val="a7"/>
        <w:shd w:val="clear" w:color="auto" w:fill="FFFFFF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hAnsi="Helvetica" w:cs="Helvetica"/>
          <w:color w:val="333333"/>
          <w:sz w:val="30"/>
          <w:szCs w:val="30"/>
        </w:rPr>
        <w:t>6.</w:t>
      </w:r>
      <w:r>
        <w:rPr>
          <w:rFonts w:ascii="Helvetica" w:hAnsi="Helvetica" w:cs="Helvetica"/>
          <w:color w:val="333333"/>
          <w:sz w:val="30"/>
          <w:szCs w:val="30"/>
        </w:rPr>
        <w:t>如考试使用台式机</w:t>
      </w:r>
      <w:r>
        <w:rPr>
          <w:rFonts w:ascii="Helvetica" w:hAnsi="Helvetica" w:cs="Helvetica"/>
          <w:color w:val="333333"/>
          <w:sz w:val="30"/>
          <w:szCs w:val="30"/>
        </w:rPr>
        <w:t>+</w:t>
      </w:r>
      <w:r>
        <w:rPr>
          <w:rFonts w:ascii="Helvetica" w:hAnsi="Helvetica" w:cs="Helvetica"/>
          <w:color w:val="333333"/>
          <w:sz w:val="30"/>
          <w:szCs w:val="30"/>
        </w:rPr>
        <w:t>摄像头进行远程面试，不要在面试过程中插拔摄像头设备。</w:t>
      </w:r>
    </w:p>
    <w:p w14:paraId="2A9EA41D" w14:textId="77777777" w:rsidR="00AA5D18" w:rsidRPr="00AA5D18" w:rsidRDefault="00AA5D18" w:rsidP="00AA5D18">
      <w:pPr>
        <w:widowControl/>
        <w:shd w:val="clear" w:color="auto" w:fill="FFFFFF"/>
        <w:spacing w:before="100" w:beforeAutospacing="1" w:after="100" w:afterAutospacing="1"/>
        <w:jc w:val="center"/>
        <w:outlineLvl w:val="0"/>
        <w:rPr>
          <w:rFonts w:ascii="Helvetica" w:eastAsia="宋体" w:hAnsi="Helvetica" w:cs="Helvetica"/>
          <w:color w:val="333333"/>
          <w:kern w:val="36"/>
          <w:sz w:val="48"/>
          <w:szCs w:val="48"/>
        </w:rPr>
      </w:pPr>
    </w:p>
    <w:sectPr w:rsidR="00AA5D18" w:rsidRPr="00AA5D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B83BFC" w14:textId="77777777" w:rsidR="007F2A2E" w:rsidRDefault="007F2A2E" w:rsidP="00AA5D18">
      <w:r>
        <w:separator/>
      </w:r>
    </w:p>
  </w:endnote>
  <w:endnote w:type="continuationSeparator" w:id="0">
    <w:p w14:paraId="4A9A884B" w14:textId="77777777" w:rsidR="007F2A2E" w:rsidRDefault="007F2A2E" w:rsidP="00AA5D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504020202030204"/>
    <w:charset w:val="00"/>
    <w:family w:val="swiss"/>
    <w:pitch w:val="variable"/>
    <w:sig w:usb0="20002A87" w:usb1="00000000" w:usb2="00000000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5A7971" w14:textId="77777777" w:rsidR="007F2A2E" w:rsidRDefault="007F2A2E" w:rsidP="00AA5D18">
      <w:r>
        <w:separator/>
      </w:r>
    </w:p>
  </w:footnote>
  <w:footnote w:type="continuationSeparator" w:id="0">
    <w:p w14:paraId="07C6C8BD" w14:textId="77777777" w:rsidR="007F2A2E" w:rsidRDefault="007F2A2E" w:rsidP="00AA5D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90A"/>
    <w:rsid w:val="001F3997"/>
    <w:rsid w:val="00231CA7"/>
    <w:rsid w:val="0069590A"/>
    <w:rsid w:val="007F2A2E"/>
    <w:rsid w:val="00944DCC"/>
    <w:rsid w:val="00AA5D18"/>
    <w:rsid w:val="00E55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845B0E"/>
  <w15:chartTrackingRefBased/>
  <w15:docId w15:val="{A72E0EF9-860F-44E6-80BB-34F534F56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944DCC"/>
    <w:pPr>
      <w:keepNext/>
      <w:keepLines/>
      <w:spacing w:before="340" w:after="330" w:line="578" w:lineRule="auto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link w:val="20"/>
    <w:uiPriority w:val="9"/>
    <w:qFormat/>
    <w:rsid w:val="00AA5D18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5D1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rsid w:val="00944DCC"/>
    <w:rPr>
      <w:b/>
      <w:bCs/>
      <w:kern w:val="44"/>
      <w:sz w:val="30"/>
      <w:szCs w:val="44"/>
    </w:rPr>
  </w:style>
  <w:style w:type="paragraph" w:styleId="a3">
    <w:name w:val="header"/>
    <w:basedOn w:val="a"/>
    <w:link w:val="a4"/>
    <w:uiPriority w:val="99"/>
    <w:unhideWhenUsed/>
    <w:rsid w:val="00AA5D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A5D1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A5D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A5D18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AA5D18"/>
    <w:rPr>
      <w:rFonts w:ascii="宋体" w:eastAsia="宋体" w:hAnsi="宋体" w:cs="宋体"/>
      <w:b/>
      <w:bCs/>
      <w:kern w:val="0"/>
      <w:sz w:val="36"/>
      <w:szCs w:val="36"/>
    </w:rPr>
  </w:style>
  <w:style w:type="paragraph" w:styleId="a7">
    <w:name w:val="Normal (Web)"/>
    <w:basedOn w:val="a"/>
    <w:uiPriority w:val="99"/>
    <w:semiHidden/>
    <w:unhideWhenUsed/>
    <w:rsid w:val="00AA5D1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AA5D18"/>
    <w:rPr>
      <w:color w:val="0000FF"/>
      <w:u w:val="single"/>
    </w:rPr>
  </w:style>
  <w:style w:type="character" w:customStyle="1" w:styleId="30">
    <w:name w:val="标题 3 字符"/>
    <w:basedOn w:val="a0"/>
    <w:link w:val="3"/>
    <w:uiPriority w:val="9"/>
    <w:semiHidden/>
    <w:rsid w:val="00AA5D18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9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hyperlink" Target="https://www.google.cn/chrome/" TargetMode="External"/><Relationship Id="rId12" Type="http://schemas.openxmlformats.org/officeDocument/2006/relationships/hyperlink" Target="https://account.chsi.com.cn/account/help/index.jsp?keywords=%E5%AD%A6%E4%BF%A1%E7%BD%91%E8%B4%A6%E5%8F%B7%E5%8F%AF%E4%BB%A5%E5%81%9A%E4%BB%80%E4%B9%88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hyperlink" Target="https://www.google.cn/chrome/" TargetMode="External"/><Relationship Id="rId11" Type="http://schemas.openxmlformats.org/officeDocument/2006/relationships/hyperlink" Target="https://bm.chsi.com.cn/ycms/stu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hyperlink" Target="https://www.chsi.com.cn/wap/download.jsp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hyperlink" Target="https://www.chsi.com.cn/wap/download.jsp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34</Pages>
  <Words>584</Words>
  <Characters>3329</Characters>
  <Application>Microsoft Office Word</Application>
  <DocSecurity>0</DocSecurity>
  <Lines>27</Lines>
  <Paragraphs>7</Paragraphs>
  <ScaleCrop>false</ScaleCrop>
  <Company/>
  <LinksUpToDate>false</LinksUpToDate>
  <CharactersWithSpaces>3906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2021-03-17T12:48:00Z</dcterms:created>
  <dcterms:modified xsi:type="dcterms:W3CDTF">2021-03-17T12:56:00Z</dcterms:modified>
</cp:coreProperties>
</file>